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BC" w:rsidRDefault="00B154BC" w:rsidP="00A77FA1">
      <w:pPr>
        <w:pStyle w:val="Appendix"/>
        <w:sectPr w:rsidR="00B154BC" w:rsidSect="00A77FA1">
          <w:headerReference w:type="default" r:id="rId8"/>
          <w:pgSz w:w="15840" w:h="12240" w:orient="landscape" w:code="1"/>
          <w:pgMar w:top="720" w:right="1440" w:bottom="720" w:left="1440" w:header="1728" w:footer="144" w:gutter="0"/>
          <w:cols w:space="720"/>
          <w:docGrid w:linePitch="360"/>
        </w:sectPr>
      </w:pPr>
      <w:bookmarkStart w:id="0" w:name="_Toc114918802"/>
      <w:r>
        <w:t xml:space="preserve">5. </w:t>
      </w:r>
      <w:r w:rsidR="00A77FA1" w:rsidRPr="009872A7">
        <w:t>Appendix: Significant cultural and historical monuments in the TRW</w:t>
      </w:r>
      <w:bookmarkEnd w:id="0"/>
    </w:p>
    <w:p w:rsidR="00A318A3" w:rsidRPr="009872A7" w:rsidRDefault="00A318A3">
      <w:pPr>
        <w:widowControl w:val="0"/>
        <w:autoSpaceDE w:val="0"/>
        <w:autoSpaceDN w:val="0"/>
        <w:adjustRightInd w:val="0"/>
      </w:pPr>
    </w:p>
    <w:tbl>
      <w:tblPr>
        <w:tblW w:w="13554" w:type="dxa"/>
        <w:tblLayout w:type="fixed"/>
        <w:tblCellMar>
          <w:left w:w="54" w:type="dxa"/>
          <w:right w:w="54" w:type="dxa"/>
        </w:tblCellMar>
        <w:tblLook w:val="0000" w:firstRow="0" w:lastRow="0" w:firstColumn="0" w:lastColumn="0" w:noHBand="0" w:noVBand="0"/>
      </w:tblPr>
      <w:tblGrid>
        <w:gridCol w:w="1578"/>
        <w:gridCol w:w="5102"/>
        <w:gridCol w:w="1382"/>
        <w:gridCol w:w="1622"/>
        <w:gridCol w:w="3870"/>
      </w:tblGrid>
      <w:tr w:rsidR="00A77FA1">
        <w:tblPrEx>
          <w:tblCellMar>
            <w:top w:w="0" w:type="dxa"/>
            <w:bottom w:w="0" w:type="dxa"/>
          </w:tblCellMar>
        </w:tblPrEx>
        <w:trPr>
          <w:trHeight w:val="975"/>
          <w:tblHeader/>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rPr>
                <w:b/>
                <w:bCs/>
              </w:rPr>
            </w:pPr>
            <w:r>
              <w:rPr>
                <w:b/>
                <w:bCs/>
              </w:rPr>
              <w:t>Name of monument or place</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rPr>
                <w:b/>
                <w:bCs/>
              </w:rPr>
            </w:pPr>
            <w:r>
              <w:rPr>
                <w:b/>
                <w:bCs/>
              </w:rPr>
              <w:t>Historical or cultural importance</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rPr>
                <w:b/>
                <w:bCs/>
              </w:rPr>
            </w:pPr>
            <w:r>
              <w:rPr>
                <w:b/>
                <w:bCs/>
              </w:rPr>
              <w:t>Legal status</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rPr>
                <w:b/>
                <w:bCs/>
              </w:rPr>
            </w:pPr>
            <w:r>
              <w:rPr>
                <w:b/>
                <w:bCs/>
              </w:rPr>
              <w:t>Location or address</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rPr>
                <w:b/>
                <w:bCs/>
              </w:rPr>
            </w:pPr>
            <w:r>
              <w:rPr>
                <w:b/>
                <w:bCs/>
              </w:rPr>
              <w:t>Bibliographic reference for further reading</w:t>
            </w:r>
          </w:p>
        </w:tc>
      </w:tr>
      <w:tr w:rsidR="00A77FA1">
        <w:tblPrEx>
          <w:tblCellMar>
            <w:top w:w="0" w:type="dxa"/>
            <w:bottom w:w="0" w:type="dxa"/>
          </w:tblCellMar>
        </w:tblPrEx>
        <w:trPr>
          <w:trHeight w:val="192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Mojonera</w:t>
            </w:r>
            <w:proofErr w:type="spellEnd"/>
            <w:r>
              <w:t xml:space="preserve"> 258</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International border marker built in 1884 by the International Commission of Limits. It marks the exact boundary between the </w:t>
            </w:r>
            <w:smartTag w:uri="urn:schemas-microsoft-com:office:smarttags" w:element="country-region">
              <w:smartTag w:uri="urn:schemas-microsoft-com:office:smarttags" w:element="place">
                <w:r>
                  <w:t>United States</w:t>
                </w:r>
              </w:smartTag>
            </w:smartTag>
            <w:r>
              <w:t xml:space="preserve"> and </w:t>
            </w:r>
            <w:smartTag w:uri="urn:schemas-microsoft-com:office:smarttags" w:element="country-region">
              <w:smartTag w:uri="urn:schemas-microsoft-com:office:smarttags" w:element="place">
                <w:r>
                  <w:t>Mexico</w:t>
                </w:r>
              </w:smartTag>
            </w:smartTag>
            <w:r>
              <w:t xml:space="preserve">.  The marker, made of stone and marble, is inserted in the border metal fence that separates </w:t>
            </w:r>
            <w:smartTag w:uri="urn:schemas-microsoft-com:office:smarttags" w:element="City">
              <w:smartTag w:uri="urn:schemas-microsoft-com:office:smarttags" w:element="place">
                <w:r>
                  <w:t>Tijuana</w:t>
                </w:r>
              </w:smartTag>
            </w:smartTag>
            <w:r>
              <w:t xml:space="preserve">, B.C. from </w:t>
            </w:r>
            <w:smartTag w:uri="urn:schemas-microsoft-com:office:smarttags" w:element="City">
              <w:smartTag w:uri="urn:schemas-microsoft-com:office:smarttags" w:element="place">
                <w:r>
                  <w:t>Imperial Beach</w:t>
                </w:r>
              </w:smartTag>
            </w:smartTag>
            <w:r>
              <w:t>, Ca.</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country-region">
              <w:smartTag w:uri="urn:schemas-microsoft-com:office:smarttags" w:element="place">
                <w:r>
                  <w:t>Mexico</w:t>
                </w:r>
              </w:smartTag>
            </w:smartTag>
            <w:r>
              <w:t xml:space="preserve"> and United </w:t>
            </w:r>
            <w:proofErr w:type="spellStart"/>
            <w:r>
              <w:t>Statesshared</w:t>
            </w:r>
            <w:proofErr w:type="spellEnd"/>
            <w:r>
              <w:t xml:space="preserve"> federal jurisdiction</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Near the </w:t>
            </w:r>
            <w:smartTag w:uri="urn:schemas-microsoft-com:office:smarttags" w:element="place">
              <w:r>
                <w:t>Pacific Ocean</w:t>
              </w:r>
            </w:smartTag>
            <w:r>
              <w:t xml:space="preserve"> in Colonia Playas de Tijuana in front of the bullring</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rsidRPr="00473CF6">
              <w:rPr>
                <w:lang w:val="es-MX"/>
              </w:rPr>
              <w:t xml:space="preserve">Instituto Nacional de Antropología e Historia. 1986. Catálogo Nacional de Monumentos Históricos Inmuebles, Municipio de Tijuana. </w:t>
            </w:r>
            <w:smartTag w:uri="urn:schemas-microsoft-com:office:smarttags" w:element="country-region">
              <w:smartTag w:uri="urn:schemas-microsoft-com:office:smarttags" w:element="place">
                <w:r>
                  <w:t>Mexico</w:t>
                </w:r>
              </w:smartTag>
            </w:smartTag>
            <w:r>
              <w:t>, p. 651.</w:t>
            </w:r>
          </w:p>
        </w:tc>
      </w:tr>
      <w:tr w:rsidR="00A77FA1">
        <w:tblPrEx>
          <w:tblCellMar>
            <w:top w:w="0" w:type="dxa"/>
            <w:bottom w:w="0" w:type="dxa"/>
          </w:tblCellMar>
        </w:tblPrEx>
        <w:trPr>
          <w:trHeight w:val="1725"/>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Avenida</w:t>
            </w:r>
            <w:proofErr w:type="spellEnd"/>
            <w:r>
              <w:t xml:space="preserve"> </w:t>
            </w:r>
            <w:proofErr w:type="spellStart"/>
            <w:r>
              <w:t>Revolución</w:t>
            </w:r>
            <w:proofErr w:type="spellEnd"/>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A popular tourist street for adult entertainment and curio shopping. There are many historical landmarks such as the Jai Alai or </w:t>
            </w:r>
            <w:proofErr w:type="spellStart"/>
            <w:r>
              <w:t>Frontón</w:t>
            </w:r>
            <w:proofErr w:type="spellEnd"/>
            <w:r>
              <w:t>, Hotel Caesar's, Villa Colonial Curious Store, Hotel Nelson, etc.</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place">
              <w:smartTag w:uri="urn:schemas-microsoft-com:office:smarttags" w:element="PlaceName">
                <w:r>
                  <w:t>Tijuana</w:t>
                </w:r>
              </w:smartTag>
              <w:r>
                <w:t xml:space="preserve"> </w:t>
              </w:r>
              <w:smartTag w:uri="urn:schemas-microsoft-com:office:smarttags" w:element="PlaceType">
                <w:r>
                  <w:t>City</w:t>
                </w:r>
              </w:smartTag>
            </w:smartTag>
            <w:r>
              <w:t xml:space="preserve"> government</w:t>
            </w:r>
          </w:p>
        </w:tc>
        <w:tc>
          <w:tcPr>
            <w:tcW w:w="1622" w:type="dxa"/>
            <w:tcBorders>
              <w:top w:val="single" w:sz="6" w:space="0" w:color="auto"/>
              <w:left w:val="single" w:sz="6" w:space="0" w:color="auto"/>
              <w:bottom w:val="single" w:sz="6" w:space="0" w:color="auto"/>
              <w:right w:val="single" w:sz="6" w:space="0" w:color="auto"/>
            </w:tcBorders>
          </w:tcPr>
          <w:p w:rsidR="00A77FA1" w:rsidRPr="00473CF6" w:rsidRDefault="00A77FA1" w:rsidP="00A77FA1">
            <w:pPr>
              <w:widowControl w:val="0"/>
              <w:autoSpaceDE w:val="0"/>
              <w:autoSpaceDN w:val="0"/>
              <w:adjustRightInd w:val="0"/>
              <w:spacing w:line="240" w:lineRule="auto"/>
              <w:jc w:val="both"/>
              <w:rPr>
                <w:lang w:val="es-MX"/>
              </w:rPr>
            </w:pPr>
            <w:r w:rsidRPr="00473CF6">
              <w:rPr>
                <w:lang w:val="es-MX"/>
              </w:rPr>
              <w:t xml:space="preserve">Avenida Revolución, in </w:t>
            </w:r>
            <w:proofErr w:type="spellStart"/>
            <w:r w:rsidRPr="00473CF6">
              <w:rPr>
                <w:lang w:val="es-MX"/>
              </w:rPr>
              <w:t>downtown</w:t>
            </w:r>
            <w:proofErr w:type="spellEnd"/>
            <w:r w:rsidRPr="00473CF6">
              <w:rPr>
                <w:lang w:val="es-MX"/>
              </w:rPr>
              <w:t xml:space="preserve"> Tijuana</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rsidRPr="00473CF6">
              <w:rPr>
                <w:lang w:val="es-MX"/>
              </w:rPr>
              <w:t xml:space="preserve">Castillo </w:t>
            </w:r>
            <w:proofErr w:type="spellStart"/>
            <w:r w:rsidRPr="00473CF6">
              <w:rPr>
                <w:lang w:val="es-MX"/>
              </w:rPr>
              <w:t>Udiarte</w:t>
            </w:r>
            <w:proofErr w:type="spellEnd"/>
            <w:r w:rsidRPr="00473CF6">
              <w:rPr>
                <w:lang w:val="es-MX"/>
              </w:rPr>
              <w:t xml:space="preserve">, Carlos; García Cortez, Alfonso; Morales Lira, Ricardo. 1996.  La Revolución También es una Calle. 15vo Ayuntamiento de Tijuana, Universidad Iberoamericana. </w:t>
            </w:r>
            <w:smartTag w:uri="urn:schemas-microsoft-com:office:smarttags" w:element="City">
              <w:smartTag w:uri="urn:schemas-microsoft-com:office:smarttags" w:element="place">
                <w:r>
                  <w:t>Tijuana</w:t>
                </w:r>
              </w:smartTag>
            </w:smartTag>
            <w:r>
              <w:t xml:space="preserve">, </w:t>
            </w:r>
            <w:proofErr w:type="gramStart"/>
            <w:r>
              <w:t>B.C..</w:t>
            </w:r>
            <w:proofErr w:type="gramEnd"/>
          </w:p>
        </w:tc>
      </w:tr>
      <w:tr w:rsidR="00A77FA1">
        <w:tblPrEx>
          <w:tblCellMar>
            <w:top w:w="0" w:type="dxa"/>
            <w:bottom w:w="0" w:type="dxa"/>
          </w:tblCellMar>
        </w:tblPrEx>
        <w:trPr>
          <w:trHeight w:val="222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Parque</w:t>
            </w:r>
            <w:proofErr w:type="spellEnd"/>
            <w:r>
              <w:t xml:space="preserve"> Los </w:t>
            </w:r>
            <w:proofErr w:type="spellStart"/>
            <w:r>
              <w:t>Encinos</w:t>
            </w:r>
            <w:proofErr w:type="spellEnd"/>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A park cherished as a place for family gathering and remembrance for many </w:t>
            </w:r>
            <w:proofErr w:type="spellStart"/>
            <w:r>
              <w:t>Tecatenses</w:t>
            </w:r>
            <w:proofErr w:type="spellEnd"/>
            <w:r>
              <w:t xml:space="preserve">. Parties, barbecues facilities, and a stage for music are available. There is a skateboard ramp and play areas for children. The </w:t>
            </w:r>
            <w:proofErr w:type="spellStart"/>
            <w:r>
              <w:t>Tecate</w:t>
            </w:r>
            <w:proofErr w:type="spellEnd"/>
            <w:r>
              <w:t xml:space="preserve"> Feria takes place in the park every year in the summer. </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smartTag w:uri="urn:schemas-microsoft-com:office:smarttags" w:element="place">
              <w:smartTag w:uri="urn:schemas-microsoft-com:office:smarttags" w:element="PlaceName">
                <w:r>
                  <w:t>Tecate</w:t>
                </w:r>
              </w:smartTag>
              <w:proofErr w:type="spellEnd"/>
              <w:r>
                <w:t xml:space="preserve"> </w:t>
              </w:r>
              <w:smartTag w:uri="urn:schemas-microsoft-com:office:smarttags" w:element="PlaceType">
                <w:r>
                  <w:t>City</w:t>
                </w:r>
              </w:smartTag>
            </w:smartTag>
            <w:r>
              <w:t xml:space="preserve"> government</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One block south of </w:t>
            </w:r>
            <w:proofErr w:type="spellStart"/>
            <w:smartTag w:uri="urn:schemas-microsoft-com:office:smarttags" w:element="Street">
              <w:smartTag w:uri="urn:schemas-microsoft-com:office:smarttags" w:element="address">
                <w:r>
                  <w:t>Defensores</w:t>
                </w:r>
                <w:proofErr w:type="spellEnd"/>
                <w:r>
                  <w:t xml:space="preserve"> de Tijuana Boulevard</w:t>
                </w:r>
              </w:smartTag>
            </w:smartTag>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Sierra, Olga A. 2002. "Culture, Recreation and Sports in </w:t>
            </w:r>
            <w:proofErr w:type="spellStart"/>
            <w:r>
              <w:t>Tecate</w:t>
            </w:r>
            <w:proofErr w:type="spellEnd"/>
            <w:r>
              <w:t xml:space="preserve">." In </w:t>
            </w:r>
            <w:proofErr w:type="spellStart"/>
            <w:r>
              <w:t>Tecate</w:t>
            </w:r>
            <w:proofErr w:type="spellEnd"/>
            <w:r>
              <w:t xml:space="preserve">, B.C.: Realities and Challenges in a Mexican Border Community. </w:t>
            </w:r>
            <w:r w:rsidRPr="00473CF6">
              <w:rPr>
                <w:lang w:val="es-MX"/>
              </w:rPr>
              <w:t xml:space="preserve">Paul </w:t>
            </w:r>
            <w:proofErr w:type="spellStart"/>
            <w:r w:rsidRPr="00473CF6">
              <w:rPr>
                <w:lang w:val="es-MX"/>
              </w:rPr>
              <w:t>Ganster</w:t>
            </w:r>
            <w:proofErr w:type="spellEnd"/>
            <w:r w:rsidRPr="00473CF6">
              <w:rPr>
                <w:lang w:val="es-MX"/>
              </w:rPr>
              <w:t xml:space="preserve">, Felipe </w:t>
            </w:r>
            <w:proofErr w:type="spellStart"/>
            <w:r w:rsidRPr="00473CF6">
              <w:rPr>
                <w:lang w:val="es-MX"/>
              </w:rPr>
              <w:t>Cuamea</w:t>
            </w:r>
            <w:proofErr w:type="spellEnd"/>
            <w:r w:rsidRPr="00473CF6">
              <w:rPr>
                <w:lang w:val="es-MX"/>
              </w:rPr>
              <w:t xml:space="preserve"> Velázquez, José Luis Castro Ruiz, and Angélica Villegas, eds. </w:t>
            </w:r>
            <w:smartTag w:uri="urn:schemas-microsoft-com:office:smarttags" w:element="City">
              <w:smartTag w:uri="urn:schemas-microsoft-com:office:smarttags" w:element="place">
                <w:r>
                  <w:t>San Diego</w:t>
                </w:r>
              </w:smartTag>
            </w:smartTag>
            <w:r>
              <w:t>: SDSU Press, pp. 100, 101.</w:t>
            </w:r>
          </w:p>
        </w:tc>
      </w:tr>
      <w:tr w:rsidR="00A77FA1">
        <w:tblPrEx>
          <w:tblCellMar>
            <w:top w:w="0" w:type="dxa"/>
            <w:bottom w:w="0" w:type="dxa"/>
          </w:tblCellMar>
        </w:tblPrEx>
        <w:trPr>
          <w:trHeight w:val="2595"/>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lastRenderedPageBreak/>
              <w:t>Parque</w:t>
            </w:r>
            <w:proofErr w:type="spellEnd"/>
            <w:r>
              <w:t xml:space="preserve"> </w:t>
            </w:r>
            <w:smartTag w:uri="urn:schemas-microsoft-com:office:smarttags" w:element="State">
              <w:smartTag w:uri="urn:schemas-microsoft-com:office:smarttags" w:element="place">
                <w:r>
                  <w:t>Hidalgo</w:t>
                </w:r>
              </w:smartTag>
            </w:smartTag>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A downtown park created in the 1920s and known as the main plaza. It is a symbolic public area where people gather to socialize, eat, buy arts and crafts, listen to music, or to celebrate civic events.  It has a gazebo in the center for musicians.</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smartTag w:uri="urn:schemas-microsoft-com:office:smarttags" w:element="place">
              <w:smartTag w:uri="urn:schemas-microsoft-com:office:smarttags" w:element="PlaceName">
                <w:r>
                  <w:t>Tecate</w:t>
                </w:r>
              </w:smartTag>
              <w:proofErr w:type="spellEnd"/>
              <w:r>
                <w:t xml:space="preserve"> </w:t>
              </w:r>
              <w:smartTag w:uri="urn:schemas-microsoft-com:office:smarttags" w:element="PlaceType">
                <w:r>
                  <w:t>City</w:t>
                </w:r>
              </w:smartTag>
            </w:smartTag>
            <w:r>
              <w:t xml:space="preserve"> government</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Between </w:t>
            </w:r>
            <w:proofErr w:type="spellStart"/>
            <w:r>
              <w:t>Avenida</w:t>
            </w:r>
            <w:proofErr w:type="spellEnd"/>
            <w:r>
              <w:t xml:space="preserve"> </w:t>
            </w:r>
            <w:smartTag w:uri="urn:schemas-microsoft-com:office:smarttags" w:element="State">
              <w:smartTag w:uri="urn:schemas-microsoft-com:office:smarttags" w:element="place">
                <w:r>
                  <w:t>Hidalgo</w:t>
                </w:r>
              </w:smartTag>
            </w:smartTag>
            <w:r>
              <w:t xml:space="preserve"> and </w:t>
            </w:r>
            <w:proofErr w:type="spellStart"/>
            <w:r>
              <w:t>Avenida</w:t>
            </w:r>
            <w:proofErr w:type="spellEnd"/>
            <w:r>
              <w:t xml:space="preserve"> </w:t>
            </w:r>
            <w:proofErr w:type="spellStart"/>
            <w:r>
              <w:t>Juárez</w:t>
            </w:r>
            <w:proofErr w:type="spellEnd"/>
            <w:r>
              <w:t xml:space="preserve"> in downtown </w:t>
            </w:r>
            <w:proofErr w:type="spellStart"/>
            <w:r>
              <w:t>Tecate</w:t>
            </w:r>
            <w:proofErr w:type="spellEnd"/>
            <w:r>
              <w:t xml:space="preserve"> city</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City">
              <w:smartTag w:uri="urn:schemas-microsoft-com:office:smarttags" w:element="place">
                <w:r>
                  <w:t>Santiago</w:t>
                </w:r>
              </w:smartTag>
            </w:smartTag>
            <w:r>
              <w:t xml:space="preserve"> Guerrero, Leticia </w:t>
            </w:r>
            <w:proofErr w:type="spellStart"/>
            <w:r>
              <w:t>Vibiana</w:t>
            </w:r>
            <w:proofErr w:type="spellEnd"/>
            <w:r>
              <w:t xml:space="preserve">. "Profile of the Origins of </w:t>
            </w:r>
            <w:proofErr w:type="spellStart"/>
            <w:r>
              <w:t>Tecate's</w:t>
            </w:r>
            <w:proofErr w:type="spellEnd"/>
            <w:r>
              <w:t xml:space="preserve"> Population." In </w:t>
            </w:r>
            <w:proofErr w:type="spellStart"/>
            <w:r>
              <w:t>Tecate</w:t>
            </w:r>
            <w:proofErr w:type="spellEnd"/>
            <w:r>
              <w:t xml:space="preserve">, B.C.: Realities and Challenges in a Mexican Border Community. </w:t>
            </w:r>
            <w:r w:rsidRPr="00473CF6">
              <w:rPr>
                <w:lang w:val="es-MX"/>
              </w:rPr>
              <w:t xml:space="preserve">Paul </w:t>
            </w:r>
            <w:proofErr w:type="spellStart"/>
            <w:r w:rsidRPr="00473CF6">
              <w:rPr>
                <w:lang w:val="es-MX"/>
              </w:rPr>
              <w:t>Ganster</w:t>
            </w:r>
            <w:proofErr w:type="spellEnd"/>
            <w:r w:rsidRPr="00473CF6">
              <w:rPr>
                <w:lang w:val="es-MX"/>
              </w:rPr>
              <w:t xml:space="preserve">, Felipe </w:t>
            </w:r>
            <w:proofErr w:type="spellStart"/>
            <w:r w:rsidRPr="00473CF6">
              <w:rPr>
                <w:lang w:val="es-MX"/>
              </w:rPr>
              <w:t>Cuamea</w:t>
            </w:r>
            <w:proofErr w:type="spellEnd"/>
            <w:r w:rsidRPr="00473CF6">
              <w:rPr>
                <w:lang w:val="es-MX"/>
              </w:rPr>
              <w:t xml:space="preserve"> Velázquez, José Luis Castro Ruiz, and Angélica Villegas, eds. </w:t>
            </w:r>
            <w:smartTag w:uri="urn:schemas-microsoft-com:office:smarttags" w:element="City">
              <w:smartTag w:uri="urn:schemas-microsoft-com:office:smarttags" w:element="place">
                <w:r>
                  <w:t>San Diego</w:t>
                </w:r>
              </w:smartTag>
            </w:smartTag>
            <w:r>
              <w:t>: SDSU Press, pp.12, 13.</w:t>
            </w:r>
          </w:p>
        </w:tc>
      </w:tr>
      <w:tr w:rsidR="00A77FA1">
        <w:tblPrEx>
          <w:tblCellMar>
            <w:top w:w="0" w:type="dxa"/>
            <w:bottom w:w="0" w:type="dxa"/>
          </w:tblCellMar>
        </w:tblPrEx>
        <w:trPr>
          <w:trHeight w:val="1425"/>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place">
              <w:smartTag w:uri="urn:schemas-microsoft-com:office:smarttags" w:element="PlaceType">
                <w:r>
                  <w:t>Desert</w:t>
                </w:r>
              </w:smartTag>
              <w:r>
                <w:t xml:space="preserve"> </w:t>
              </w:r>
              <w:smartTag w:uri="urn:schemas-microsoft-com:office:smarttags" w:element="PlaceType">
                <w:r>
                  <w:t>Tower</w:t>
                </w:r>
              </w:smartTag>
            </w:smartTag>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Built by hand by Bert Vaughn (1922-1928), who owned the town of </w:t>
            </w:r>
            <w:proofErr w:type="spellStart"/>
            <w:proofErr w:type="gramStart"/>
            <w:smartTag w:uri="urn:schemas-microsoft-com:office:smarttags" w:element="City">
              <w:smartTag w:uri="urn:schemas-microsoft-com:office:smarttags" w:element="place">
                <w:r>
                  <w:t>Jacumba</w:t>
                </w:r>
              </w:smartTag>
            </w:smartTag>
            <w:proofErr w:type="spellEnd"/>
            <w:r>
              <w:t>.</w:t>
            </w:r>
            <w:proofErr w:type="gramEnd"/>
            <w:r>
              <w:t xml:space="preserve"> The stone tower is 70 feet tall and is a tribute to the pioneers who made the treacherous trek west through </w:t>
            </w:r>
            <w:smartTag w:uri="urn:schemas-microsoft-com:office:smarttags" w:element="State">
              <w:smartTag w:uri="urn:schemas-microsoft-com:office:smarttags" w:element="place">
                <w:r>
                  <w:t>Arizona</w:t>
                </w:r>
              </w:smartTag>
            </w:smartTag>
            <w:r>
              <w:t xml:space="preserve"> and Ca</w:t>
            </w:r>
            <w:proofErr w:type="gramStart"/>
            <w:r>
              <w:t>..</w:t>
            </w:r>
            <w:proofErr w:type="gramEnd"/>
            <w:r>
              <w:t xml:space="preserve"> </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Private property</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Interstate 8/In-</w:t>
            </w:r>
            <w:proofErr w:type="spellStart"/>
            <w:r>
              <w:t>Ko</w:t>
            </w:r>
            <w:proofErr w:type="spellEnd"/>
            <w:r>
              <w:t>-</w:t>
            </w:r>
            <w:proofErr w:type="spellStart"/>
            <w:r>
              <w:t>Pah</w:t>
            </w:r>
            <w:proofErr w:type="spellEnd"/>
            <w:r>
              <w:t xml:space="preserve"> exit/</w:t>
            </w:r>
            <w:proofErr w:type="spellStart"/>
            <w:r>
              <w:t>Jacumba</w:t>
            </w:r>
            <w:proofErr w:type="spellEnd"/>
            <w:r>
              <w:t xml:space="preserve">, </w:t>
            </w:r>
            <w:proofErr w:type="spellStart"/>
            <w:r>
              <w:t>Ca</w:t>
            </w:r>
            <w:proofErr w:type="spellEnd"/>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Retz, Mike.  "The </w:t>
            </w:r>
            <w:smartTag w:uri="urn:schemas-microsoft-com:office:smarttags" w:element="place">
              <w:smartTag w:uri="urn:schemas-microsoft-com:office:smarttags" w:element="PlaceType">
                <w:r>
                  <w:t>Desert</w:t>
                </w:r>
              </w:smartTag>
              <w:r>
                <w:t xml:space="preserve"> </w:t>
              </w:r>
              <w:smartTag w:uri="urn:schemas-microsoft-com:office:smarttags" w:element="PlaceName">
                <w:r>
                  <w:t>View</w:t>
                </w:r>
              </w:smartTag>
              <w:r>
                <w:t xml:space="preserve"> </w:t>
              </w:r>
              <w:smartTag w:uri="urn:schemas-microsoft-com:office:smarttags" w:element="PlaceType">
                <w:r>
                  <w:t>Tower</w:t>
                </w:r>
              </w:smartTag>
            </w:smartTag>
            <w:r>
              <w:t xml:space="preserve">."  In Mountain </w:t>
            </w:r>
            <w:proofErr w:type="spellStart"/>
            <w:r>
              <w:t>Heritage.The</w:t>
            </w:r>
            <w:proofErr w:type="spellEnd"/>
            <w:r>
              <w:t xml:space="preserve"> Back Country's Historical </w:t>
            </w:r>
            <w:proofErr w:type="spellStart"/>
            <w:r>
              <w:t>Digest.Volume</w:t>
            </w:r>
            <w:proofErr w:type="spellEnd"/>
            <w:r>
              <w:t xml:space="preserve"> 18 Number 2.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pp.1</w:t>
            </w:r>
            <w:proofErr w:type="gramStart"/>
            <w:r>
              <w:t>,3,5</w:t>
            </w:r>
            <w:proofErr w:type="gramEnd"/>
            <w:r>
              <w:t>.</w:t>
            </w:r>
          </w:p>
        </w:tc>
      </w:tr>
      <w:tr w:rsidR="00A77FA1">
        <w:tblPrEx>
          <w:tblCellMar>
            <w:top w:w="0" w:type="dxa"/>
            <w:bottom w:w="0" w:type="dxa"/>
          </w:tblCellMar>
        </w:tblPrEx>
        <w:trPr>
          <w:trHeight w:val="1965"/>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City">
              <w:smartTag w:uri="urn:schemas-microsoft-com:office:smarttags" w:element="place">
                <w:r>
                  <w:t>San Diego</w:t>
                </w:r>
              </w:smartTag>
            </w:smartTag>
            <w:r>
              <w:t xml:space="preserve"> and </w:t>
            </w:r>
            <w:smartTag w:uri="urn:schemas-microsoft-com:office:smarttags" w:element="State">
              <w:smartTag w:uri="urn:schemas-microsoft-com:office:smarttags" w:element="place">
                <w:r>
                  <w:t>Arizona</w:t>
                </w:r>
              </w:smartTag>
            </w:smartTag>
            <w:r>
              <w:t xml:space="preserve"> Railroad</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Built from 1914-1919 for sugar magnate John D </w:t>
            </w:r>
            <w:proofErr w:type="spellStart"/>
            <w:r>
              <w:t>Spreckels</w:t>
            </w:r>
            <w:proofErr w:type="spellEnd"/>
            <w:r>
              <w:t xml:space="preserve">. It is a 146 mile </w:t>
            </w:r>
            <w:proofErr w:type="spellStart"/>
            <w:r>
              <w:t>binational</w:t>
            </w:r>
            <w:proofErr w:type="spellEnd"/>
            <w:r>
              <w:t xml:space="preserve"> route that connects San Diego-Tijuana-</w:t>
            </w:r>
            <w:proofErr w:type="spellStart"/>
            <w:r>
              <w:t>Tecate</w:t>
            </w:r>
            <w:proofErr w:type="spellEnd"/>
            <w:r>
              <w:t xml:space="preserve">-El Centro. The route was envisioned as an American railroad but crossed through </w:t>
            </w:r>
            <w:smartTag w:uri="urn:schemas-microsoft-com:office:smarttags" w:element="country-region">
              <w:smartTag w:uri="urn:schemas-microsoft-com:office:smarttags" w:element="place">
                <w:r>
                  <w:t>Mexico</w:t>
                </w:r>
              </w:smartTag>
            </w:smartTag>
            <w:r>
              <w:t xml:space="preserve"> as a result of topography.  This railroad allows a unique view of both nations. </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country-region">
              <w:smartTag w:uri="urn:schemas-microsoft-com:office:smarttags" w:element="place">
                <w:r>
                  <w:t>Mexico</w:t>
                </w:r>
              </w:smartTag>
            </w:smartTag>
            <w:r>
              <w:t xml:space="preserve"> and United </w:t>
            </w:r>
            <w:proofErr w:type="spellStart"/>
            <w:r>
              <w:t>Statesfederal</w:t>
            </w:r>
            <w:proofErr w:type="spellEnd"/>
            <w:r>
              <w:t xml:space="preserve"> governments</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City">
              <w:smartTag w:uri="urn:schemas-microsoft-com:office:smarttags" w:element="place">
                <w:r>
                  <w:t>Tijuana</w:t>
                </w:r>
              </w:smartTag>
            </w:smartTag>
            <w:r>
              <w:t xml:space="preserve">, </w:t>
            </w:r>
            <w:smartTag w:uri="urn:schemas-microsoft-com:office:smarttags" w:element="City">
              <w:smartTag w:uri="urn:schemas-microsoft-com:office:smarttags" w:element="place">
                <w:r>
                  <w:t>San Diego</w:t>
                </w:r>
              </w:smartTag>
            </w:smartTag>
            <w:r>
              <w:t xml:space="preserve">, </w:t>
            </w:r>
            <w:proofErr w:type="spellStart"/>
            <w:r>
              <w:t>Tecate,B.C</w:t>
            </w:r>
            <w:proofErr w:type="spellEnd"/>
            <w:r>
              <w:t xml:space="preserve">. and </w:t>
            </w:r>
            <w:proofErr w:type="spellStart"/>
            <w:r>
              <w:t>Tecate</w:t>
            </w:r>
            <w:proofErr w:type="spellEnd"/>
            <w:r>
              <w:t xml:space="preserve"> Ca.</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Kirchner, John. 1988. B.C. Railways. </w:t>
            </w:r>
            <w:smartTag w:uri="urn:schemas-microsoft-com:office:smarttags" w:element="country-region">
              <w:smartTag w:uri="urn:schemas-microsoft-com:office:smarttags" w:element="place">
                <w:r>
                  <w:t>San Marino</w:t>
                </w:r>
              </w:smartTag>
            </w:smartTag>
            <w:r>
              <w:t xml:space="preserve">, </w:t>
            </w:r>
            <w:proofErr w:type="gramStart"/>
            <w:r>
              <w:t>Ca.:</w:t>
            </w:r>
            <w:proofErr w:type="gramEnd"/>
            <w:r>
              <w:t xml:space="preserve"> Golden West Books. And </w:t>
            </w:r>
            <w:proofErr w:type="spellStart"/>
            <w:r>
              <w:t>Hanft</w:t>
            </w:r>
            <w:proofErr w:type="spellEnd"/>
            <w:r>
              <w:t xml:space="preserve">, M. Robert. 1984. </w:t>
            </w:r>
            <w:smartTag w:uri="urn:schemas-microsoft-com:office:smarttags" w:element="City">
              <w:smartTag w:uri="urn:schemas-microsoft-com:office:smarttags" w:element="place">
                <w:r>
                  <w:t xml:space="preserve">San </w:t>
                </w:r>
                <w:proofErr w:type="spellStart"/>
                <w:r>
                  <w:t>Diego</w:t>
                </w:r>
              </w:smartTag>
            </w:smartTag>
            <w:r>
              <w:t>&amp;</w:t>
            </w:r>
            <w:smartTag w:uri="urn:schemas-microsoft-com:office:smarttags" w:element="State">
              <w:smartTag w:uri="urn:schemas-microsoft-com:office:smarttags" w:element="place">
                <w:r>
                  <w:t>Arizona</w:t>
                </w:r>
              </w:smartTag>
            </w:smartTag>
            <w:proofErr w:type="spellEnd"/>
            <w:r>
              <w:t xml:space="preserve">: The Impossible Railroad. </w:t>
            </w:r>
            <w:smartTag w:uri="urn:schemas-microsoft-com:office:smarttags" w:element="City">
              <w:smartTag w:uri="urn:schemas-microsoft-com:office:smarttags" w:element="place">
                <w:r>
                  <w:t>Glendale</w:t>
                </w:r>
              </w:smartTag>
            </w:smartTag>
            <w:r>
              <w:t xml:space="preserve">, </w:t>
            </w:r>
            <w:proofErr w:type="gramStart"/>
            <w:r>
              <w:t>Ca.:</w:t>
            </w:r>
            <w:proofErr w:type="gramEnd"/>
            <w:r>
              <w:t xml:space="preserve"> Trans-Anglo Books.</w:t>
            </w:r>
          </w:p>
        </w:tc>
      </w:tr>
      <w:tr w:rsidR="00A77FA1">
        <w:tblPrEx>
          <w:tblCellMar>
            <w:top w:w="0" w:type="dxa"/>
            <w:bottom w:w="0" w:type="dxa"/>
          </w:tblCellMar>
        </w:tblPrEx>
        <w:trPr>
          <w:trHeight w:val="1275"/>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smartTag w:uri="urn:schemas-microsoft-com:office:smarttags" w:element="place">
              <w:smartTag w:uri="urn:schemas-microsoft-com:office:smarttags" w:element="PlaceName">
                <w:r>
                  <w:t>Cuchumá</w:t>
                </w:r>
              </w:smartTag>
              <w:proofErr w:type="spellEnd"/>
              <w:r>
                <w:t xml:space="preserve"> </w:t>
              </w:r>
              <w:smartTag w:uri="urn:schemas-microsoft-com:office:smarttags" w:element="PlaceType">
                <w:r>
                  <w:t>Mountain</w:t>
                </w:r>
              </w:smartTag>
            </w:smartTag>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Sacred mystical mountain of the Kumiai Indians. Half of this peak is in the </w:t>
            </w:r>
            <w:smartTag w:uri="urn:schemas-microsoft-com:office:smarttags" w:element="country-region">
              <w:smartTag w:uri="urn:schemas-microsoft-com:office:smarttags" w:element="place">
                <w:r>
                  <w:t>U.S.</w:t>
                </w:r>
              </w:smartTag>
            </w:smartTag>
            <w:r>
              <w:t xml:space="preserve"> and the other half in </w:t>
            </w:r>
            <w:smartTag w:uri="urn:schemas-microsoft-com:office:smarttags" w:element="country-region">
              <w:smartTag w:uri="urn:schemas-microsoft-com:office:smarttags" w:element="place">
                <w:r>
                  <w:t>Mexico</w:t>
                </w:r>
              </w:smartTag>
            </w:smartTag>
            <w:r>
              <w:t xml:space="preserve">.  The metal border fence can be seen in the mountain from Rancho la </w:t>
            </w:r>
            <w:proofErr w:type="spellStart"/>
            <w:r>
              <w:t>Puerta</w:t>
            </w:r>
            <w:proofErr w:type="spellEnd"/>
            <w:r>
              <w:t>.</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country-region">
              <w:smartTag w:uri="urn:schemas-microsoft-com:office:smarttags" w:element="place">
                <w:r>
                  <w:t>Mexico</w:t>
                </w:r>
              </w:smartTag>
            </w:smartTag>
            <w:r>
              <w:t xml:space="preserve"> and United </w:t>
            </w:r>
            <w:proofErr w:type="spellStart"/>
            <w:r>
              <w:t>Statesfederal</w:t>
            </w:r>
            <w:proofErr w:type="spellEnd"/>
            <w:r>
              <w:t xml:space="preserve"> governments</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Tecate</w:t>
            </w:r>
            <w:proofErr w:type="spellEnd"/>
            <w:r>
              <w:t xml:space="preserve"> and </w:t>
            </w:r>
            <w:smartTag w:uri="urn:schemas-microsoft-com:office:smarttags" w:element="City">
              <w:smartTag w:uri="urn:schemas-microsoft-com:office:smarttags" w:element="place">
                <w:r>
                  <w:t>San Diego</w:t>
                </w:r>
              </w:smartTag>
            </w:smartTag>
            <w:r>
              <w:t xml:space="preserve"> border</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Summers, June Nay.  1972.  Good Morning </w:t>
            </w:r>
            <w:proofErr w:type="spellStart"/>
            <w:r>
              <w:t>Tecate</w:t>
            </w:r>
            <w:proofErr w:type="spellEnd"/>
            <w:r>
              <w:t xml:space="preserve">: History of a </w:t>
            </w:r>
            <w:smartTag w:uri="urn:schemas-microsoft-com:office:smarttags" w:element="place">
              <w:smartTag w:uri="urn:schemas-microsoft-com:office:smarttags" w:element="PlaceName">
                <w:r>
                  <w:t>Border</w:t>
                </w:r>
              </w:smartTag>
              <w:r>
                <w:t xml:space="preserve"> </w:t>
              </w:r>
              <w:smartTag w:uri="urn:schemas-microsoft-com:office:smarttags" w:element="PlaceType">
                <w:r>
                  <w:t>Town</w:t>
                </w:r>
              </w:smartTag>
            </w:smartTag>
            <w:r>
              <w:t xml:space="preserve">. </w:t>
            </w:r>
            <w:smartTag w:uri="urn:schemas-microsoft-com:office:smarttags" w:element="place">
              <w:r>
                <w:t>Lakeside</w:t>
              </w:r>
            </w:smartTag>
            <w:r>
              <w:t xml:space="preserve">, </w:t>
            </w:r>
            <w:proofErr w:type="gramStart"/>
            <w:r>
              <w:t>Ca.:</w:t>
            </w:r>
            <w:proofErr w:type="gramEnd"/>
            <w:r>
              <w:t xml:space="preserve"> Sunlight Press Inc., p. 15. </w:t>
            </w:r>
          </w:p>
        </w:tc>
      </w:tr>
      <w:tr w:rsidR="00A77FA1">
        <w:tblPrEx>
          <w:tblCellMar>
            <w:top w:w="0" w:type="dxa"/>
            <w:bottom w:w="0" w:type="dxa"/>
          </w:tblCellMar>
        </w:tblPrEx>
        <w:trPr>
          <w:trHeight w:val="264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place">
              <w:smartTag w:uri="urn:schemas-microsoft-com:office:smarttags" w:element="PlaceName">
                <w:r>
                  <w:lastRenderedPageBreak/>
                  <w:t>Border</w:t>
                </w:r>
              </w:smartTag>
              <w:r>
                <w:t xml:space="preserve"> </w:t>
              </w:r>
              <w:smartTag w:uri="urn:schemas-microsoft-com:office:smarttags" w:element="PlaceType">
                <w:r>
                  <w:t>Field</w:t>
                </w:r>
              </w:smartTag>
              <w:r>
                <w:t xml:space="preserve"> </w:t>
              </w:r>
              <w:smartTag w:uri="urn:schemas-microsoft-com:office:smarttags" w:element="PlaceType">
                <w:r>
                  <w:t>Park</w:t>
                </w:r>
              </w:smartTag>
            </w:smartTag>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Last portion of the Tijuana River Estuary. This park was created as a friendship area of encounter with neighboring </w:t>
            </w:r>
            <w:smartTag w:uri="urn:schemas-microsoft-com:office:smarttags" w:element="country-region">
              <w:smartTag w:uri="urn:schemas-microsoft-com:office:smarttags" w:element="place">
                <w:r>
                  <w:t>Mexico</w:t>
                </w:r>
              </w:smartTag>
            </w:smartTag>
            <w:r>
              <w:t xml:space="preserve">. The dividing fence that separates this portion of the border is a metal grid that allows viewing of Playas de Tijuana, </w:t>
            </w:r>
            <w:proofErr w:type="gramStart"/>
            <w:r>
              <w:t>B.C..</w:t>
            </w:r>
            <w:proofErr w:type="gramEnd"/>
            <w:r>
              <w:t xml:space="preserve"> The park is used for tourists as well as by social activists to celebrate </w:t>
            </w:r>
            <w:proofErr w:type="spellStart"/>
            <w:r>
              <w:t>binational</w:t>
            </w:r>
            <w:proofErr w:type="spellEnd"/>
            <w:r>
              <w:t xml:space="preserve"> events.  It has 2 miles of sandy beach as well as horseback and walking trails.</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Ca. State Parks</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Southeastern end of the </w:t>
            </w:r>
            <w:smartTag w:uri="urn:schemas-microsoft-com:office:smarttags" w:element="country-region">
              <w:smartTag w:uri="urn:schemas-microsoft-com:office:smarttags" w:element="place">
                <w:r>
                  <w:t>United States</w:t>
                </w:r>
              </w:smartTag>
            </w:smartTag>
            <w:r>
              <w:t xml:space="preserve"> in </w:t>
            </w:r>
            <w:smartTag w:uri="urn:schemas-microsoft-com:office:smarttags" w:element="City">
              <w:smartTag w:uri="urn:schemas-microsoft-com:office:smarttags" w:element="place">
                <w:r>
                  <w:t>Imperial Beach</w:t>
                </w:r>
              </w:smartTag>
            </w:smartTag>
            <w:r>
              <w:t xml:space="preserve">, bordering </w:t>
            </w:r>
            <w:smartTag w:uri="urn:schemas-microsoft-com:office:smarttags" w:element="country-region">
              <w:smartTag w:uri="urn:schemas-microsoft-com:office:smarttags" w:element="place">
                <w:r>
                  <w:t>Mexico</w:t>
                </w:r>
              </w:smartTag>
            </w:smartTag>
            <w:r>
              <w:t xml:space="preserve"> and the </w:t>
            </w:r>
            <w:smartTag w:uri="urn:schemas-microsoft-com:office:smarttags" w:element="place">
              <w:r>
                <w:t>Pacific Ocean</w:t>
              </w:r>
            </w:smartTag>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Schulte-</w:t>
            </w:r>
            <w:proofErr w:type="spellStart"/>
            <w:r>
              <w:t>Peevers</w:t>
            </w:r>
            <w:proofErr w:type="spellEnd"/>
            <w:r>
              <w:t xml:space="preserve">, Andrea. 2001. </w:t>
            </w:r>
            <w:smartTag w:uri="urn:schemas-microsoft-com:office:smarttags" w:element="City">
              <w:smartTag w:uri="urn:schemas-microsoft-com:office:smarttags" w:element="place">
                <w:r>
                  <w:t>San Diego</w:t>
                </w:r>
              </w:smartTag>
            </w:smartTag>
            <w:r>
              <w:t xml:space="preserve"> &amp; </w:t>
            </w:r>
            <w:smartTag w:uri="urn:schemas-microsoft-com:office:smarttags" w:element="City">
              <w:smartTag w:uri="urn:schemas-microsoft-com:office:smarttags" w:element="place">
                <w:r>
                  <w:t>Tijuana</w:t>
                </w:r>
              </w:smartTag>
            </w:smartTag>
            <w:r>
              <w:t xml:space="preserve">. </w:t>
            </w:r>
            <w:smartTag w:uri="urn:schemas-microsoft-com:office:smarttags" w:element="country-region">
              <w:smartTag w:uri="urn:schemas-microsoft-com:office:smarttags" w:element="place">
                <w:r>
                  <w:t>Australia</w:t>
                </w:r>
              </w:smartTag>
            </w:smartTag>
            <w:r>
              <w:t>: Lonely Planet Publications, pp. 107, 113.</w:t>
            </w:r>
          </w:p>
        </w:tc>
      </w:tr>
      <w:tr w:rsidR="00A77FA1">
        <w:tblPrEx>
          <w:tblCellMar>
            <w:top w:w="0" w:type="dxa"/>
            <w:bottom w:w="0" w:type="dxa"/>
          </w:tblCellMar>
        </w:tblPrEx>
        <w:trPr>
          <w:trHeight w:val="195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place">
              <w:smartTag w:uri="urn:schemas-microsoft-com:office:smarttags" w:element="PlaceName">
                <w:r>
                  <w:t>Tijuana</w:t>
                </w:r>
              </w:smartTag>
              <w:r>
                <w:t xml:space="preserve"> </w:t>
              </w:r>
              <w:smartTag w:uri="urn:schemas-microsoft-com:office:smarttags" w:element="PlaceType">
                <w:r>
                  <w:t>River</w:t>
                </w:r>
              </w:smartTag>
            </w:smartTag>
            <w:r>
              <w:t xml:space="preserve"> Estuary</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Natural reserve of 2,530 acres that encompasses the largest remaining salt marsh in </w:t>
            </w:r>
            <w:smartTag w:uri="urn:schemas-microsoft-com:office:smarttags" w:element="place">
              <w:r>
                <w:t>Southern Ca.</w:t>
              </w:r>
            </w:smartTag>
            <w:r>
              <w:t xml:space="preserve">, ending in the </w:t>
            </w:r>
            <w:smartTag w:uri="urn:schemas-microsoft-com:office:smarttags" w:element="place">
              <w:r>
                <w:t>Pacific Ocean</w:t>
              </w:r>
            </w:smartTag>
            <w:r>
              <w:t xml:space="preserve">.  This coastal estuary is home to some 370 species of native and migratory birds and has 8 miles of walking and horseback trails. </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place">
              <w:smartTag w:uri="urn:schemas-microsoft-com:office:smarttags" w:element="PlaceName">
                <w:r>
                  <w:t>Ca.</w:t>
                </w:r>
              </w:smartTag>
              <w:r>
                <w:t xml:space="preserve"> </w:t>
              </w:r>
              <w:smartTag w:uri="urn:schemas-microsoft-com:office:smarttags" w:element="PlaceType">
                <w:r>
                  <w:t>State Parks</w:t>
                </w:r>
              </w:smartTag>
            </w:smartTag>
            <w:r>
              <w:t xml:space="preserve">, United </w:t>
            </w:r>
            <w:proofErr w:type="spellStart"/>
            <w:r>
              <w:t>StatesFish</w:t>
            </w:r>
            <w:proofErr w:type="spellEnd"/>
            <w:r>
              <w:t xml:space="preserve">  and Wildlife Service</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Southwest end of </w:t>
            </w:r>
            <w:smartTag w:uri="urn:schemas-microsoft-com:office:smarttags" w:element="City">
              <w:smartTag w:uri="urn:schemas-microsoft-com:office:smarttags" w:element="place">
                <w:r>
                  <w:t>Imperial Beach</w:t>
                </w:r>
              </w:smartTag>
            </w:smartTag>
            <w:r>
              <w:t xml:space="preserve">  Bordering with </w:t>
            </w:r>
            <w:smartTag w:uri="urn:schemas-microsoft-com:office:smarttags" w:element="country-region">
              <w:smartTag w:uri="urn:schemas-microsoft-com:office:smarttags" w:element="place">
                <w:r>
                  <w:t>Mexico</w:t>
                </w:r>
              </w:smartTag>
            </w:smartTag>
            <w:r>
              <w:t xml:space="preserve"> and the Ocean</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www.tijuanaestuary.com</w:t>
            </w:r>
          </w:p>
        </w:tc>
      </w:tr>
      <w:tr w:rsidR="00A77FA1">
        <w:tblPrEx>
          <w:tblCellMar>
            <w:top w:w="0" w:type="dxa"/>
            <w:bottom w:w="0" w:type="dxa"/>
          </w:tblCellMar>
        </w:tblPrEx>
        <w:trPr>
          <w:trHeight w:val="165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Tecate</w:t>
            </w:r>
            <w:proofErr w:type="spellEnd"/>
            <w:r>
              <w:t xml:space="preserve"> Old Industrial District</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Formed by traditional industries that surround the railroad station. They are an ex-malt factory built in 1929, an ex-oil factory built in 1933, a brewery built in 1943 and an ex-coffee-milling plant built in the 1960s. </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Federal and private properties</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By the railroad tracks</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rsidRPr="00473CF6">
              <w:rPr>
                <w:lang w:val="es-MX"/>
              </w:rPr>
              <w:t xml:space="preserve">Instituto Nacional de Antropología e Historia. 1986. Catálogo Nacional de Monumentos Históricos Inmuebles, Municipio de Tecate. </w:t>
            </w:r>
            <w:smartTag w:uri="urn:schemas-microsoft-com:office:smarttags" w:element="country-region">
              <w:smartTag w:uri="urn:schemas-microsoft-com:office:smarttags" w:element="place">
                <w:r>
                  <w:t>Mexico</w:t>
                </w:r>
              </w:smartTag>
            </w:smartTag>
            <w:r>
              <w:t xml:space="preserve">, pp. 551-555. </w:t>
            </w:r>
          </w:p>
        </w:tc>
      </w:tr>
      <w:tr w:rsidR="00A77FA1">
        <w:tblPrEx>
          <w:tblCellMar>
            <w:top w:w="0" w:type="dxa"/>
            <w:bottom w:w="0" w:type="dxa"/>
          </w:tblCellMar>
        </w:tblPrEx>
        <w:trPr>
          <w:trHeight w:val="1785"/>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Plaza Monumental</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Bull ring by the sea built in 1960. One of the biggest in the world with 25,000 seats with views to two nations, a </w:t>
            </w:r>
            <w:proofErr w:type="spellStart"/>
            <w:r>
              <w:t>binational</w:t>
            </w:r>
            <w:proofErr w:type="spellEnd"/>
            <w:r>
              <w:t xml:space="preserve"> beach, the border fence, and the </w:t>
            </w:r>
            <w:smartTag w:uri="urn:schemas-microsoft-com:office:smarttags" w:element="place">
              <w:r>
                <w:t>Pacific Ocean</w:t>
              </w:r>
            </w:smartTag>
            <w:r>
              <w:t>.</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Private property</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In Playas de Tijuana, bordering with the United States</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rsidRPr="00473CF6">
              <w:rPr>
                <w:lang w:val="es-MX"/>
              </w:rPr>
              <w:t xml:space="preserve">Guzmán Soto, Antonio. </w:t>
            </w:r>
            <w:proofErr w:type="spellStart"/>
            <w:r w:rsidRPr="00473CF6">
              <w:rPr>
                <w:lang w:val="es-MX"/>
              </w:rPr>
              <w:t>July</w:t>
            </w:r>
            <w:proofErr w:type="spellEnd"/>
            <w:r w:rsidRPr="00473CF6">
              <w:rPr>
                <w:lang w:val="es-MX"/>
              </w:rPr>
              <w:t xml:space="preserve"> 2000.  "La Monumental de Playas Celebra su XL Aniversario."  </w:t>
            </w:r>
            <w:r>
              <w:t xml:space="preserve">In </w:t>
            </w:r>
            <w:proofErr w:type="spellStart"/>
            <w:r>
              <w:t>Fundadors</w:t>
            </w:r>
            <w:proofErr w:type="spellEnd"/>
            <w:r>
              <w:t xml:space="preserve">. </w:t>
            </w:r>
            <w:smartTag w:uri="urn:schemas-microsoft-com:office:smarttags" w:element="City">
              <w:smartTag w:uri="urn:schemas-microsoft-com:office:smarttags" w:element="place">
                <w:r>
                  <w:t>Tijuana</w:t>
                </w:r>
              </w:smartTag>
            </w:smartTag>
            <w:r>
              <w:t>, pp. 23-26.</w:t>
            </w:r>
          </w:p>
        </w:tc>
      </w:tr>
      <w:tr w:rsidR="00A77FA1">
        <w:tblPrEx>
          <w:tblCellMar>
            <w:top w:w="0" w:type="dxa"/>
            <w:bottom w:w="0" w:type="dxa"/>
          </w:tblCellMar>
        </w:tblPrEx>
        <w:trPr>
          <w:trHeight w:val="1605"/>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lastRenderedPageBreak/>
              <w:t>Abelardo</w:t>
            </w:r>
            <w:proofErr w:type="spellEnd"/>
            <w:r>
              <w:t xml:space="preserve"> Rodríguez Dam</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Built from 1927 to 1934 by an American Company with American materials (steel and concrete). Named after a B.C. governor.  </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Federal government</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Km 18 of the Tijuana-</w:t>
            </w:r>
            <w:proofErr w:type="spellStart"/>
            <w:r>
              <w:t>Tecate</w:t>
            </w:r>
            <w:proofErr w:type="spellEnd"/>
            <w:r>
              <w:t xml:space="preserve"> Railroad</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rsidRPr="00473CF6">
              <w:rPr>
                <w:lang w:val="es-MX"/>
              </w:rPr>
              <w:t xml:space="preserve">Padilla, Antonio. 1989.  "La Presa Abelardo Rodríguez, Modelo de </w:t>
            </w:r>
            <w:proofErr w:type="spellStart"/>
            <w:r w:rsidRPr="00473CF6">
              <w:rPr>
                <w:lang w:val="es-MX"/>
              </w:rPr>
              <w:t>Ingenieria</w:t>
            </w:r>
            <w:proofErr w:type="spellEnd"/>
            <w:r w:rsidRPr="00473CF6">
              <w:rPr>
                <w:lang w:val="es-MX"/>
              </w:rPr>
              <w:t xml:space="preserve"> Hidráulica." In Jesús Ortiz Figueroa/ David Piñera Ramírez coord. Historia de Tijuana. </w:t>
            </w:r>
            <w:smartTag w:uri="urn:schemas-microsoft-com:office:smarttags" w:element="City">
              <w:smartTag w:uri="urn:schemas-microsoft-com:office:smarttags" w:element="place">
                <w:r>
                  <w:t>Tijuana</w:t>
                </w:r>
              </w:smartTag>
            </w:smartTag>
            <w:r>
              <w:t>: UABC, pp. 93-110.</w:t>
            </w:r>
          </w:p>
        </w:tc>
      </w:tr>
      <w:tr w:rsidR="00A77FA1">
        <w:tblPrEx>
          <w:tblCellMar>
            <w:top w:w="0" w:type="dxa"/>
            <w:bottom w:w="0" w:type="dxa"/>
          </w:tblCellMar>
        </w:tblPrEx>
        <w:trPr>
          <w:trHeight w:val="1875"/>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Agua Caliente Former Casino</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Built </w:t>
            </w:r>
            <w:proofErr w:type="gramStart"/>
            <w:r>
              <w:t xml:space="preserve">between 1927-1929 by American architects Wayne Douglas and </w:t>
            </w:r>
            <w:proofErr w:type="spellStart"/>
            <w:r>
              <w:t>Corine</w:t>
            </w:r>
            <w:proofErr w:type="spellEnd"/>
            <w:r>
              <w:t xml:space="preserve"> </w:t>
            </w:r>
            <w:proofErr w:type="spellStart"/>
            <w:r>
              <w:t>MacAllister</w:t>
            </w:r>
            <w:proofErr w:type="spellEnd"/>
            <w:r>
              <w:t xml:space="preserve"> to serve the booming gambling industry during U.S. Prohibition era</w:t>
            </w:r>
            <w:proofErr w:type="gramEnd"/>
            <w:r>
              <w:t xml:space="preserve">. Remnants of the casino still exist (chimney, bungalows, fountain, </w:t>
            </w:r>
            <w:proofErr w:type="gramStart"/>
            <w:r>
              <w:t>swimming</w:t>
            </w:r>
            <w:proofErr w:type="gramEnd"/>
            <w:r>
              <w:t xml:space="preserve"> pool). The site is now occupied by five federal schools.</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Federal government</w:t>
            </w:r>
          </w:p>
        </w:tc>
        <w:tc>
          <w:tcPr>
            <w:tcW w:w="1622" w:type="dxa"/>
            <w:tcBorders>
              <w:top w:val="single" w:sz="6" w:space="0" w:color="auto"/>
              <w:left w:val="single" w:sz="6" w:space="0" w:color="auto"/>
              <w:bottom w:val="single" w:sz="6" w:space="0" w:color="auto"/>
              <w:right w:val="single" w:sz="6" w:space="0" w:color="auto"/>
            </w:tcBorders>
          </w:tcPr>
          <w:p w:rsidR="00A77FA1" w:rsidRPr="00473CF6" w:rsidRDefault="00A77FA1" w:rsidP="00A77FA1">
            <w:pPr>
              <w:widowControl w:val="0"/>
              <w:autoSpaceDE w:val="0"/>
              <w:autoSpaceDN w:val="0"/>
              <w:adjustRightInd w:val="0"/>
              <w:spacing w:line="240" w:lineRule="auto"/>
              <w:jc w:val="both"/>
              <w:rPr>
                <w:lang w:val="es-MX"/>
              </w:rPr>
            </w:pPr>
            <w:proofErr w:type="spellStart"/>
            <w:r w:rsidRPr="00473CF6">
              <w:rPr>
                <w:lang w:val="es-MX"/>
              </w:rPr>
              <w:t>Between</w:t>
            </w:r>
            <w:proofErr w:type="spellEnd"/>
            <w:r w:rsidRPr="00473CF6">
              <w:rPr>
                <w:lang w:val="es-MX"/>
              </w:rPr>
              <w:t xml:space="preserve"> Paseo de los </w:t>
            </w:r>
            <w:proofErr w:type="spellStart"/>
            <w:r w:rsidRPr="00473CF6">
              <w:rPr>
                <w:lang w:val="es-MX"/>
              </w:rPr>
              <w:t>Heroes</w:t>
            </w:r>
            <w:proofErr w:type="spellEnd"/>
            <w:r w:rsidRPr="00473CF6">
              <w:rPr>
                <w:lang w:val="es-MX"/>
              </w:rPr>
              <w:t xml:space="preserve"> and Rodolfo </w:t>
            </w:r>
            <w:proofErr w:type="spellStart"/>
            <w:r w:rsidRPr="00473CF6">
              <w:rPr>
                <w:lang w:val="es-MX"/>
              </w:rPr>
              <w:t>Sanchez</w:t>
            </w:r>
            <w:proofErr w:type="spellEnd"/>
            <w:r w:rsidRPr="00473CF6">
              <w:rPr>
                <w:lang w:val="es-MX"/>
              </w:rPr>
              <w:t xml:space="preserve"> Taboada Avenidas</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rsidRPr="00473CF6">
              <w:rPr>
                <w:lang w:val="es-MX"/>
              </w:rPr>
              <w:t xml:space="preserve">Lugo Jr., Alejandro.1985.  "El Casino de Agua Caliente." In Piñera Ramírez, David. Historia de Tijuana, Semblanza General. </w:t>
            </w:r>
            <w:smartTag w:uri="urn:schemas-microsoft-com:office:smarttags" w:element="City">
              <w:smartTag w:uri="urn:schemas-microsoft-com:office:smarttags" w:element="place">
                <w:r>
                  <w:t>Tijuana</w:t>
                </w:r>
              </w:smartTag>
            </w:smartTag>
            <w:r>
              <w:t>: UNAM-UABC, pp. 114-117.</w:t>
            </w:r>
          </w:p>
        </w:tc>
      </w:tr>
      <w:tr w:rsidR="00A77FA1">
        <w:tblPrEx>
          <w:tblCellMar>
            <w:top w:w="0" w:type="dxa"/>
            <w:bottom w:w="0" w:type="dxa"/>
          </w:tblCellMar>
        </w:tblPrEx>
        <w:trPr>
          <w:trHeight w:val="228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Boulevard Agua Caliente</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One of the oldest streets in the city that conducted to one of the entrances of the Agua Caliente Casino. Along this street are some historical structures such as the race track, the bull ring, a sombrero-shaped restaurant and motels from the 1940s, the replica of the casino tower, the golf course and a modern two tower hotel.  </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City of </w:t>
            </w:r>
            <w:smartTag w:uri="urn:schemas-microsoft-com:office:smarttags" w:element="City">
              <w:smartTag w:uri="urn:schemas-microsoft-com:office:smarttags" w:element="place">
                <w:r>
                  <w:t>Tijuana</w:t>
                </w:r>
              </w:smartTag>
            </w:smartTag>
            <w:r>
              <w:t xml:space="preserve"> government</w:t>
            </w:r>
          </w:p>
        </w:tc>
        <w:tc>
          <w:tcPr>
            <w:tcW w:w="1622" w:type="dxa"/>
            <w:tcBorders>
              <w:top w:val="single" w:sz="6" w:space="0" w:color="auto"/>
              <w:left w:val="single" w:sz="6" w:space="0" w:color="auto"/>
              <w:bottom w:val="single" w:sz="6" w:space="0" w:color="auto"/>
              <w:right w:val="single" w:sz="6" w:space="0" w:color="auto"/>
            </w:tcBorders>
          </w:tcPr>
          <w:p w:rsidR="00A77FA1" w:rsidRPr="00473CF6" w:rsidRDefault="00A77FA1" w:rsidP="00A77FA1">
            <w:pPr>
              <w:widowControl w:val="0"/>
              <w:autoSpaceDE w:val="0"/>
              <w:autoSpaceDN w:val="0"/>
              <w:adjustRightInd w:val="0"/>
              <w:spacing w:line="240" w:lineRule="auto"/>
              <w:jc w:val="both"/>
              <w:rPr>
                <w:lang w:val="es-MX"/>
              </w:rPr>
            </w:pPr>
            <w:proofErr w:type="spellStart"/>
            <w:r w:rsidRPr="00473CF6">
              <w:rPr>
                <w:lang w:val="es-MX"/>
              </w:rPr>
              <w:t>Parallel</w:t>
            </w:r>
            <w:proofErr w:type="spellEnd"/>
            <w:r w:rsidRPr="00473CF6">
              <w:rPr>
                <w:lang w:val="es-MX"/>
              </w:rPr>
              <w:t xml:space="preserve"> </w:t>
            </w:r>
            <w:proofErr w:type="spellStart"/>
            <w:r w:rsidRPr="00473CF6">
              <w:rPr>
                <w:lang w:val="es-MX"/>
              </w:rPr>
              <w:t>to</w:t>
            </w:r>
            <w:proofErr w:type="spellEnd"/>
            <w:r w:rsidRPr="00473CF6">
              <w:rPr>
                <w:lang w:val="es-MX"/>
              </w:rPr>
              <w:t xml:space="preserve"> Paseo de los </w:t>
            </w:r>
            <w:proofErr w:type="spellStart"/>
            <w:r w:rsidRPr="00473CF6">
              <w:rPr>
                <w:lang w:val="es-MX"/>
              </w:rPr>
              <w:t>Heroes</w:t>
            </w:r>
            <w:proofErr w:type="spellEnd"/>
            <w:r w:rsidRPr="00473CF6">
              <w:rPr>
                <w:lang w:val="es-MX"/>
              </w:rPr>
              <w:t xml:space="preserve"> and perpendicular </w:t>
            </w:r>
            <w:proofErr w:type="spellStart"/>
            <w:r w:rsidRPr="00473CF6">
              <w:rPr>
                <w:lang w:val="es-MX"/>
              </w:rPr>
              <w:t>to</w:t>
            </w:r>
            <w:proofErr w:type="spellEnd"/>
            <w:r w:rsidRPr="00473CF6">
              <w:rPr>
                <w:lang w:val="es-MX"/>
              </w:rPr>
              <w:t xml:space="preserve"> Ave. Revolución </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Sutro</w:t>
            </w:r>
            <w:proofErr w:type="spellEnd"/>
            <w:r>
              <w:t>, Dirk. 2002. "</w:t>
            </w:r>
            <w:smartTag w:uri="urn:schemas-microsoft-com:office:smarttags" w:element="City">
              <w:smartTag w:uri="urn:schemas-microsoft-com:office:smarttags" w:element="place">
                <w:r>
                  <w:t>Tijuana</w:t>
                </w:r>
              </w:smartTag>
            </w:smartTag>
            <w:r>
              <w:t xml:space="preserve">."  In </w:t>
            </w:r>
            <w:smartTag w:uri="urn:schemas-microsoft-com:office:smarttags" w:element="City">
              <w:smartTag w:uri="urn:schemas-microsoft-com:office:smarttags" w:element="place">
                <w:r>
                  <w:t>San Diego</w:t>
                </w:r>
              </w:smartTag>
            </w:smartTag>
            <w:r>
              <w:t xml:space="preserve"> Architecture. </w:t>
            </w:r>
            <w:smartTag w:uri="urn:schemas-microsoft-com:office:smarttags" w:element="City">
              <w:smartTag w:uri="urn:schemas-microsoft-com:office:smarttags" w:element="place">
                <w:r>
                  <w:t>San Diego</w:t>
                </w:r>
              </w:smartTag>
            </w:smartTag>
            <w:r>
              <w:t xml:space="preserve">: </w:t>
            </w:r>
            <w:smartTag w:uri="urn:schemas-microsoft-com:office:smarttags" w:element="City">
              <w:smartTag w:uri="urn:schemas-microsoft-com:office:smarttags" w:element="place">
                <w:r>
                  <w:t>San Diego</w:t>
                </w:r>
              </w:smartTag>
            </w:smartTag>
            <w:r>
              <w:t xml:space="preserve"> Architectural Foundation, pp. 320, 322.</w:t>
            </w:r>
          </w:p>
        </w:tc>
      </w:tr>
      <w:tr w:rsidR="00A77FA1" w:rsidRPr="00473CF6">
        <w:tblPrEx>
          <w:tblCellMar>
            <w:top w:w="0" w:type="dxa"/>
            <w:bottom w:w="0" w:type="dxa"/>
          </w:tblCellMar>
        </w:tblPrEx>
        <w:trPr>
          <w:trHeight w:val="2295"/>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Parque</w:t>
            </w:r>
            <w:proofErr w:type="spellEnd"/>
            <w:r>
              <w:t xml:space="preserve"> </w:t>
            </w:r>
            <w:proofErr w:type="spellStart"/>
            <w:r>
              <w:t>Teniente</w:t>
            </w:r>
            <w:proofErr w:type="spellEnd"/>
            <w:r>
              <w:t xml:space="preserve"> Guerrero</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A popular park built in the 1920s as a community initiative. Named after Lieutenant Guerrero who defended </w:t>
            </w:r>
            <w:smartTag w:uri="urn:schemas-microsoft-com:office:smarttags" w:element="City">
              <w:smartTag w:uri="urn:schemas-microsoft-com:office:smarttags" w:element="place">
                <w:r>
                  <w:t>Tijuana</w:t>
                </w:r>
              </w:smartTag>
            </w:smartTag>
            <w:r>
              <w:t xml:space="preserve"> during the 1911 filibuster invasion. Considered a place of memory for many </w:t>
            </w:r>
            <w:proofErr w:type="spellStart"/>
            <w:r>
              <w:t>Tijuanenses</w:t>
            </w:r>
            <w:proofErr w:type="spellEnd"/>
            <w:r>
              <w:t xml:space="preserve"> who celebrate each July 11 the "virtual" foundation of the city. It has a gazebo, a fountain and a monument to its founder a school teacher.</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City of </w:t>
            </w:r>
            <w:smartTag w:uri="urn:schemas-microsoft-com:office:smarttags" w:element="City">
              <w:smartTag w:uri="urn:schemas-microsoft-com:office:smarttags" w:element="place">
                <w:r>
                  <w:t>Tijuana</w:t>
                </w:r>
              </w:smartTag>
            </w:smartTag>
            <w:r>
              <w:t xml:space="preserve"> government</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Tercera</w:t>
            </w:r>
            <w:proofErr w:type="spellEnd"/>
            <w:r>
              <w:t xml:space="preserve"> and F streets in downtown </w:t>
            </w:r>
            <w:smartTag w:uri="urn:schemas-microsoft-com:office:smarttags" w:element="City">
              <w:smartTag w:uri="urn:schemas-microsoft-com:office:smarttags" w:element="place">
                <w:r>
                  <w:t>Tijuana</w:t>
                </w:r>
              </w:smartTag>
            </w:smartTag>
          </w:p>
        </w:tc>
        <w:tc>
          <w:tcPr>
            <w:tcW w:w="3870" w:type="dxa"/>
            <w:tcBorders>
              <w:top w:val="single" w:sz="6" w:space="0" w:color="auto"/>
              <w:left w:val="single" w:sz="6" w:space="0" w:color="auto"/>
              <w:bottom w:val="single" w:sz="6" w:space="0" w:color="auto"/>
              <w:right w:val="single" w:sz="6" w:space="0" w:color="auto"/>
            </w:tcBorders>
          </w:tcPr>
          <w:p w:rsidR="00A77FA1" w:rsidRPr="00473CF6" w:rsidRDefault="00A77FA1" w:rsidP="00A77FA1">
            <w:pPr>
              <w:widowControl w:val="0"/>
              <w:autoSpaceDE w:val="0"/>
              <w:autoSpaceDN w:val="0"/>
              <w:adjustRightInd w:val="0"/>
              <w:spacing w:line="240" w:lineRule="auto"/>
              <w:jc w:val="both"/>
              <w:rPr>
                <w:lang w:val="es-MX"/>
              </w:rPr>
            </w:pPr>
            <w:r>
              <w:t>Automobile Club of Southern Ca</w:t>
            </w:r>
            <w:proofErr w:type="gramStart"/>
            <w:r>
              <w:t>..</w:t>
            </w:r>
            <w:proofErr w:type="gramEnd"/>
            <w:r>
              <w:t xml:space="preserve"> </w:t>
            </w:r>
            <w:r w:rsidRPr="00473CF6">
              <w:rPr>
                <w:lang w:val="es-MX"/>
              </w:rPr>
              <w:t xml:space="preserve">1995. Baja California.  Los </w:t>
            </w:r>
            <w:proofErr w:type="spellStart"/>
            <w:r w:rsidRPr="00473CF6">
              <w:rPr>
                <w:lang w:val="es-MX"/>
              </w:rPr>
              <w:t>Angeles</w:t>
            </w:r>
            <w:proofErr w:type="spellEnd"/>
            <w:r w:rsidRPr="00473CF6">
              <w:rPr>
                <w:lang w:val="es-MX"/>
              </w:rPr>
              <w:t>, Ca., pp. 48,49.</w:t>
            </w:r>
          </w:p>
        </w:tc>
      </w:tr>
      <w:tr w:rsidR="00A77FA1">
        <w:tblPrEx>
          <w:tblCellMar>
            <w:top w:w="0" w:type="dxa"/>
            <w:bottom w:w="0" w:type="dxa"/>
          </w:tblCellMar>
        </w:tblPrEx>
        <w:trPr>
          <w:trHeight w:val="201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lastRenderedPageBreak/>
              <w:t>Escuela</w:t>
            </w:r>
            <w:proofErr w:type="spellEnd"/>
            <w:r>
              <w:t xml:space="preserve"> Alvaro </w:t>
            </w:r>
            <w:proofErr w:type="spellStart"/>
            <w:r>
              <w:t>Obregón</w:t>
            </w:r>
            <w:proofErr w:type="spellEnd"/>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Brick building constructed in 1929 as an exact copy of another school in </w:t>
            </w:r>
            <w:smartTag w:uri="urn:schemas-microsoft-com:office:smarttags" w:element="place">
              <w:smartTag w:uri="urn:schemas-microsoft-com:office:smarttags" w:element="City">
                <w:r>
                  <w:t>Yuma</w:t>
                </w:r>
              </w:smartTag>
              <w:r>
                <w:t xml:space="preserve">, </w:t>
              </w:r>
              <w:smartTag w:uri="urn:schemas-microsoft-com:office:smarttags" w:element="State">
                <w:r>
                  <w:t>Arizona</w:t>
                </w:r>
              </w:smartTag>
            </w:smartTag>
            <w:r>
              <w:t xml:space="preserve">. Named after ex-president Alvaro </w:t>
            </w:r>
            <w:proofErr w:type="spellStart"/>
            <w:r>
              <w:t>Obregón</w:t>
            </w:r>
            <w:proofErr w:type="spellEnd"/>
            <w:r>
              <w:t>. It hosts the City "House of Culture."</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City of </w:t>
            </w:r>
            <w:smartTag w:uri="urn:schemas-microsoft-com:office:smarttags" w:element="City">
              <w:smartTag w:uri="urn:schemas-microsoft-com:office:smarttags" w:element="place">
                <w:r>
                  <w:t>Tijuana</w:t>
                </w:r>
              </w:smartTag>
            </w:smartTag>
            <w:r>
              <w:t xml:space="preserve"> government</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Corner of </w:t>
            </w:r>
            <w:proofErr w:type="spellStart"/>
            <w:r>
              <w:t>Lisboa</w:t>
            </w:r>
            <w:proofErr w:type="spellEnd"/>
            <w:r>
              <w:t xml:space="preserve"> and Buenos Aires Streets in a hill of Colonia Altamira</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rsidRPr="00473CF6">
              <w:rPr>
                <w:lang w:val="es-MX"/>
              </w:rPr>
              <w:t xml:space="preserve">Instituto Nacional de Antropología e Historia. 1986. Catálogo Nacional de Monumentos Históricos Inmuebles.  </w:t>
            </w:r>
            <w:proofErr w:type="spellStart"/>
            <w:r>
              <w:t>Municipio</w:t>
            </w:r>
            <w:proofErr w:type="spellEnd"/>
            <w:r>
              <w:t xml:space="preserve"> de Tijuana. </w:t>
            </w:r>
            <w:smartTag w:uri="urn:schemas-microsoft-com:office:smarttags" w:element="country-region">
              <w:smartTag w:uri="urn:schemas-microsoft-com:office:smarttags" w:element="place">
                <w:r>
                  <w:t>Mexico</w:t>
                </w:r>
              </w:smartTag>
            </w:smartTag>
            <w:r>
              <w:t>, pp. 621, 622.</w:t>
            </w:r>
          </w:p>
        </w:tc>
      </w:tr>
      <w:tr w:rsidR="00A77FA1">
        <w:tblPrEx>
          <w:tblCellMar>
            <w:top w:w="0" w:type="dxa"/>
            <w:bottom w:w="0" w:type="dxa"/>
          </w:tblCellMar>
        </w:tblPrEx>
        <w:trPr>
          <w:trHeight w:val="144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Calle</w:t>
            </w:r>
            <w:proofErr w:type="spellEnd"/>
            <w:r>
              <w:t xml:space="preserve"> </w:t>
            </w:r>
            <w:proofErr w:type="spellStart"/>
            <w:r>
              <w:t>Segunda</w:t>
            </w:r>
            <w:proofErr w:type="spellEnd"/>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This street appears in the 1889 city map. Some of the oldest buildings built in the 1920s are located here: the cathedral, Mercado el Popo, the former municipal palace, </w:t>
            </w:r>
            <w:proofErr w:type="spellStart"/>
            <w:r>
              <w:t>Edificio</w:t>
            </w:r>
            <w:proofErr w:type="spellEnd"/>
            <w:r>
              <w:t xml:space="preserve"> </w:t>
            </w:r>
            <w:proofErr w:type="spellStart"/>
            <w:r>
              <w:t>Aldrete</w:t>
            </w:r>
            <w:proofErr w:type="spellEnd"/>
            <w:r>
              <w:t xml:space="preserve">, the </w:t>
            </w:r>
            <w:smartTag w:uri="urn:schemas-microsoft-com:office:smarttags" w:element="place">
              <w:smartTag w:uri="urn:schemas-microsoft-com:office:smarttags" w:element="PlaceName">
                <w:r>
                  <w:t>Francis</w:t>
                </w:r>
              </w:smartTag>
              <w:r>
                <w:t xml:space="preserve"> </w:t>
              </w:r>
              <w:smartTag w:uri="urn:schemas-microsoft-com:office:smarttags" w:element="PlaceName">
                <w:r>
                  <w:t>Hotel</w:t>
                </w:r>
              </w:smartTag>
            </w:smartTag>
            <w:r>
              <w:t xml:space="preserve">, etc. </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City of </w:t>
            </w:r>
            <w:smartTag w:uri="urn:schemas-microsoft-com:office:smarttags" w:element="City">
              <w:smartTag w:uri="urn:schemas-microsoft-com:office:smarttags" w:element="place">
                <w:r>
                  <w:t>Tijuana</w:t>
                </w:r>
              </w:smartTag>
            </w:smartTag>
            <w:r>
              <w:t xml:space="preserve"> government</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Downtown </w:t>
            </w:r>
            <w:smartTag w:uri="urn:schemas-microsoft-com:office:smarttags" w:element="City">
              <w:smartTag w:uri="urn:schemas-microsoft-com:office:smarttags" w:element="place">
                <w:r>
                  <w:t>Tijuana</w:t>
                </w:r>
              </w:smartTag>
            </w:smartTag>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rsidRPr="00473CF6">
              <w:rPr>
                <w:lang w:val="es-MX"/>
              </w:rPr>
              <w:t xml:space="preserve">Instituto Nacional de Antropología e Historia. 1986. Catálogo Nacional de Monumentos Históricos Inmuebles.  </w:t>
            </w:r>
            <w:proofErr w:type="spellStart"/>
            <w:r>
              <w:t>Municipio</w:t>
            </w:r>
            <w:proofErr w:type="spellEnd"/>
            <w:r>
              <w:t xml:space="preserve"> de Tijuana. </w:t>
            </w:r>
            <w:smartTag w:uri="urn:schemas-microsoft-com:office:smarttags" w:element="country-region">
              <w:smartTag w:uri="urn:schemas-microsoft-com:office:smarttags" w:element="place">
                <w:r>
                  <w:t>Mexico</w:t>
                </w:r>
              </w:smartTag>
            </w:smartTag>
            <w:r>
              <w:t>.</w:t>
            </w:r>
          </w:p>
        </w:tc>
      </w:tr>
      <w:tr w:rsidR="00A77FA1" w:rsidRPr="00473CF6">
        <w:tblPrEx>
          <w:tblCellMar>
            <w:top w:w="0" w:type="dxa"/>
            <w:bottom w:w="0" w:type="dxa"/>
          </w:tblCellMar>
        </w:tblPrEx>
        <w:trPr>
          <w:trHeight w:val="1575"/>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Light House</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This structure guides the ships that navigate in front of Playas de Tijuana-Imperial Beach border. </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Federal Government</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Playas de Tijuana next to </w:t>
            </w:r>
            <w:smartTag w:uri="urn:schemas-microsoft-com:office:smarttags" w:element="place">
              <w:smartTag w:uri="urn:schemas-microsoft-com:office:smarttags" w:element="PlaceName">
                <w:r>
                  <w:t>Border</w:t>
                </w:r>
              </w:smartTag>
              <w:r>
                <w:t xml:space="preserve"> </w:t>
              </w:r>
              <w:smartTag w:uri="urn:schemas-microsoft-com:office:smarttags" w:element="PlaceType">
                <w:r>
                  <w:t>Field</w:t>
                </w:r>
              </w:smartTag>
              <w:r>
                <w:t xml:space="preserve"> </w:t>
              </w:r>
              <w:smartTag w:uri="urn:schemas-microsoft-com:office:smarttags" w:element="PlaceType">
                <w:r>
                  <w:t>State Park</w:t>
                </w:r>
              </w:smartTag>
            </w:smartTag>
            <w:r>
              <w:t xml:space="preserve"> in </w:t>
            </w:r>
            <w:smartTag w:uri="urn:schemas-microsoft-com:office:smarttags" w:element="City">
              <w:smartTag w:uri="urn:schemas-microsoft-com:office:smarttags" w:element="place">
                <w:r>
                  <w:t>Imperial Beach</w:t>
                </w:r>
              </w:smartTag>
            </w:smartTag>
          </w:p>
        </w:tc>
        <w:tc>
          <w:tcPr>
            <w:tcW w:w="3870" w:type="dxa"/>
            <w:tcBorders>
              <w:top w:val="single" w:sz="6" w:space="0" w:color="auto"/>
              <w:left w:val="single" w:sz="6" w:space="0" w:color="auto"/>
              <w:bottom w:val="single" w:sz="6" w:space="0" w:color="auto"/>
              <w:right w:val="single" w:sz="6" w:space="0" w:color="auto"/>
            </w:tcBorders>
          </w:tcPr>
          <w:p w:rsidR="00A77FA1" w:rsidRPr="00473CF6" w:rsidRDefault="00A77FA1" w:rsidP="00A77FA1">
            <w:pPr>
              <w:widowControl w:val="0"/>
              <w:autoSpaceDE w:val="0"/>
              <w:autoSpaceDN w:val="0"/>
              <w:adjustRightInd w:val="0"/>
              <w:spacing w:line="240" w:lineRule="auto"/>
              <w:jc w:val="both"/>
              <w:rPr>
                <w:lang w:val="es-MX"/>
              </w:rPr>
            </w:pPr>
            <w:r w:rsidRPr="00473CF6">
              <w:rPr>
                <w:lang w:val="es-MX"/>
              </w:rPr>
              <w:t xml:space="preserve">Secretaria de Marina </w:t>
            </w:r>
            <w:proofErr w:type="spellStart"/>
            <w:r w:rsidRPr="00473CF6">
              <w:rPr>
                <w:lang w:val="es-MX"/>
              </w:rPr>
              <w:t>official</w:t>
            </w:r>
            <w:proofErr w:type="spellEnd"/>
            <w:r w:rsidRPr="00473CF6">
              <w:rPr>
                <w:lang w:val="es-MX"/>
              </w:rPr>
              <w:t xml:space="preserve"> files.</w:t>
            </w:r>
          </w:p>
        </w:tc>
      </w:tr>
      <w:tr w:rsidR="00A77FA1">
        <w:tblPrEx>
          <w:tblCellMar>
            <w:top w:w="0" w:type="dxa"/>
            <w:bottom w:w="0" w:type="dxa"/>
          </w:tblCellMar>
        </w:tblPrEx>
        <w:trPr>
          <w:trHeight w:val="1605"/>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Border fence</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The border metal fence that separates B.C. and Ca. is a symbolic monument that divides and unites the two nations. It is used for artistic expressions, </w:t>
            </w:r>
            <w:proofErr w:type="spellStart"/>
            <w:r>
              <w:t>binational</w:t>
            </w:r>
            <w:proofErr w:type="spellEnd"/>
            <w:r>
              <w:t xml:space="preserve"> events, as well as for grassroots protests.</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United </w:t>
            </w:r>
            <w:proofErr w:type="spellStart"/>
            <w:r>
              <w:t>Statesfederal</w:t>
            </w:r>
            <w:proofErr w:type="spellEnd"/>
            <w:r>
              <w:t xml:space="preserve"> government </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U.S.-Mexican border</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Schulte-</w:t>
            </w:r>
            <w:proofErr w:type="spellStart"/>
            <w:r>
              <w:t>Peevers</w:t>
            </w:r>
            <w:proofErr w:type="spellEnd"/>
            <w:r>
              <w:t xml:space="preserve">, Andrea. 2001. </w:t>
            </w:r>
            <w:smartTag w:uri="urn:schemas-microsoft-com:office:smarttags" w:element="City">
              <w:smartTag w:uri="urn:schemas-microsoft-com:office:smarttags" w:element="place">
                <w:r>
                  <w:t>San Diego</w:t>
                </w:r>
              </w:smartTag>
            </w:smartTag>
            <w:r>
              <w:t xml:space="preserve"> &amp; </w:t>
            </w:r>
            <w:proofErr w:type="spellStart"/>
            <w:r>
              <w:t>Tijuana.Australia</w:t>
            </w:r>
            <w:proofErr w:type="spellEnd"/>
            <w:r>
              <w:t>: Lonely Planet Publications, pp. 256, 257.</w:t>
            </w:r>
          </w:p>
        </w:tc>
      </w:tr>
      <w:tr w:rsidR="00A77FA1">
        <w:tblPrEx>
          <w:tblCellMar>
            <w:top w:w="0" w:type="dxa"/>
            <w:bottom w:w="0" w:type="dxa"/>
          </w:tblCellMar>
        </w:tblPrEx>
        <w:trPr>
          <w:trHeight w:val="165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Gaskill's</w:t>
            </w:r>
            <w:proofErr w:type="spellEnd"/>
            <w:r>
              <w:t xml:space="preserve"> Stone Store</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Built in 1885 by Silas and </w:t>
            </w:r>
            <w:proofErr w:type="spellStart"/>
            <w:r>
              <w:t>Luman</w:t>
            </w:r>
            <w:proofErr w:type="spellEnd"/>
            <w:r>
              <w:t xml:space="preserve"> </w:t>
            </w:r>
            <w:proofErr w:type="spellStart"/>
            <w:r>
              <w:t>Gaskill</w:t>
            </w:r>
            <w:proofErr w:type="spellEnd"/>
            <w:r>
              <w:t>, it was used as a bank, a post office, a stage station, and as the social center of the community.  Today is a museum store.</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Mountain Empire Historical Society</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State Hwy 94 at </w:t>
            </w:r>
            <w:smartTag w:uri="urn:schemas-microsoft-com:office:smarttags" w:element="Street">
              <w:smartTag w:uri="urn:schemas-microsoft-com:office:smarttags" w:element="address">
                <w:r>
                  <w:t>Campo Circle</w:t>
                </w:r>
              </w:smartTag>
            </w:smartTag>
            <w:r>
              <w:t>, Ca.</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place">
              <w:r>
                <w:t xml:space="preserve">S. </w:t>
              </w:r>
              <w:proofErr w:type="spellStart"/>
              <w:r>
                <w:t>MacGill</w:t>
              </w:r>
            </w:smartTag>
            <w:proofErr w:type="spellEnd"/>
            <w:r>
              <w:t xml:space="preserve">, Ruth (compiled and edited).1998. True Tales from Historic Campo and the Mountain Empire of </w:t>
            </w:r>
            <w:smartTag w:uri="urn:schemas-microsoft-com:office:smarttags" w:element="place">
              <w:smartTag w:uri="urn:schemas-microsoft-com:office:smarttags" w:element="PlaceName">
                <w:r>
                  <w:t>San Diego</w:t>
                </w:r>
              </w:smartTag>
              <w:r>
                <w:t xml:space="preserve"> </w:t>
              </w:r>
              <w:smartTag w:uri="urn:schemas-microsoft-com:office:smarttags" w:element="PlaceType">
                <w:r>
                  <w:t>County</w:t>
                </w:r>
              </w:smartTag>
            </w:smartTag>
            <w:r>
              <w:t xml:space="preserve">. Campo, </w:t>
            </w:r>
            <w:proofErr w:type="gramStart"/>
            <w:r>
              <w:t>Ca.:</w:t>
            </w:r>
            <w:proofErr w:type="gramEnd"/>
            <w:r>
              <w:t xml:space="preserve"> Mountain Empire Historical Society, </w:t>
            </w:r>
            <w:r>
              <w:lastRenderedPageBreak/>
              <w:t>pp. 9-14.</w:t>
            </w:r>
          </w:p>
        </w:tc>
      </w:tr>
      <w:tr w:rsidR="00A77FA1">
        <w:tblPrEx>
          <w:tblCellMar>
            <w:top w:w="0" w:type="dxa"/>
            <w:bottom w:w="0" w:type="dxa"/>
          </w:tblCellMar>
        </w:tblPrEx>
        <w:trPr>
          <w:trHeight w:val="1575"/>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lastRenderedPageBreak/>
              <w:t>Old Campo Road-Hwy 94</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 In 1870 a regular stage coach known as The Campo-San Diego State ran on this road. The stage left </w:t>
            </w:r>
            <w:smartTag w:uri="urn:schemas-microsoft-com:office:smarttags" w:element="City">
              <w:smartTag w:uri="urn:schemas-microsoft-com:office:smarttags" w:element="place">
                <w:r>
                  <w:t>San Diego</w:t>
                </w:r>
              </w:smartTag>
            </w:smartTag>
            <w:r>
              <w:t xml:space="preserve"> in the morning changed horses in </w:t>
            </w:r>
            <w:proofErr w:type="spellStart"/>
            <w:r>
              <w:t>Dulzura</w:t>
            </w:r>
            <w:proofErr w:type="spellEnd"/>
            <w:r>
              <w:t xml:space="preserve"> and then drove to Campo the same day. Later it became Hwy 94 and connected to </w:t>
            </w:r>
            <w:smartTag w:uri="urn:schemas-microsoft-com:office:smarttags" w:element="City">
              <w:smartTag w:uri="urn:schemas-microsoft-com:office:smarttags" w:element="place">
                <w:r>
                  <w:t>Yuma</w:t>
                </w:r>
              </w:smartTag>
            </w:smartTag>
            <w:r>
              <w:t>.</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United </w:t>
            </w:r>
            <w:proofErr w:type="spellStart"/>
            <w:r>
              <w:t>Statesfederal</w:t>
            </w:r>
            <w:proofErr w:type="spellEnd"/>
            <w:r>
              <w:t xml:space="preserve"> government </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place">
              <w:smartTag w:uri="urn:schemas-microsoft-com:office:smarttags" w:element="PlaceName">
                <w:r>
                  <w:t>East</w:t>
                </w:r>
              </w:smartTag>
              <w:r>
                <w:t xml:space="preserve"> </w:t>
              </w:r>
              <w:smartTag w:uri="urn:schemas-microsoft-com:office:smarttags" w:element="PlaceType">
                <w:r>
                  <w:t>County</w:t>
                </w:r>
              </w:smartTag>
            </w:smartTag>
            <w:r>
              <w:t>, Ca.</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http://www.hwy94.com</w:t>
            </w:r>
          </w:p>
        </w:tc>
      </w:tr>
      <w:tr w:rsidR="00A77FA1">
        <w:tblPrEx>
          <w:tblCellMar>
            <w:top w:w="0" w:type="dxa"/>
            <w:bottom w:w="0" w:type="dxa"/>
          </w:tblCellMar>
        </w:tblPrEx>
        <w:trPr>
          <w:trHeight w:val="2535"/>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Pacific Southwestern </w:t>
            </w:r>
            <w:smartTag w:uri="urn:schemas-microsoft-com:office:smarttags" w:element="place">
              <w:smartTag w:uri="urn:schemas-microsoft-com:office:smarttags" w:element="PlaceName">
                <w:r>
                  <w:t>Railroad</w:t>
                </w:r>
              </w:smartTag>
              <w:r>
                <w:t xml:space="preserve"> </w:t>
              </w:r>
              <w:smartTag w:uri="urn:schemas-microsoft-com:office:smarttags" w:element="PlaceType">
                <w:r>
                  <w:t>Museum</w:t>
                </w:r>
              </w:smartTag>
            </w:smartTag>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The </w:t>
            </w:r>
            <w:smartTag w:uri="urn:schemas-microsoft-com:office:smarttags" w:element="place">
              <w:smartTag w:uri="urn:schemas-microsoft-com:office:smarttags" w:element="PlaceName">
                <w:r>
                  <w:t>San Diego</w:t>
                </w:r>
              </w:smartTag>
              <w:r>
                <w:t xml:space="preserve"> </w:t>
              </w:r>
              <w:smartTag w:uri="urn:schemas-microsoft-com:office:smarttags" w:element="PlaceName">
                <w:r>
                  <w:t>Railroad</w:t>
                </w:r>
              </w:smartTag>
              <w:r>
                <w:t xml:space="preserve"> </w:t>
              </w:r>
              <w:smartTag w:uri="urn:schemas-microsoft-com:office:smarttags" w:element="PlaceType">
                <w:r>
                  <w:t>Museum</w:t>
                </w:r>
              </w:smartTag>
            </w:smartTag>
            <w:r>
              <w:t xml:space="preserve"> is a non-profit educational organization dedicated to the preservation and interpretation of railroads as they existed in the Pacific Southwest. It has a train station, </w:t>
            </w:r>
            <w:proofErr w:type="gramStart"/>
            <w:r>
              <w:t>visitors</w:t>
            </w:r>
            <w:proofErr w:type="gramEnd"/>
            <w:r>
              <w:t xml:space="preserve"> center, nine locomotives, and a collection of passenger cars, freight cars, and cabooses. Volunteers provide excursions to Miller Creek and to </w:t>
            </w:r>
            <w:proofErr w:type="spellStart"/>
            <w:r>
              <w:t>Tecate</w:t>
            </w:r>
            <w:proofErr w:type="spellEnd"/>
            <w:r>
              <w:t xml:space="preserve"> </w:t>
            </w:r>
            <w:smartTag w:uri="urn:schemas-microsoft-com:office:smarttags" w:element="country-region">
              <w:smartTag w:uri="urn:schemas-microsoft-com:office:smarttags" w:element="place">
                <w:r>
                  <w:t>Mexico</w:t>
                </w:r>
              </w:smartTag>
            </w:smartTag>
            <w:r>
              <w:t xml:space="preserve"> on weekends.</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place">
              <w:smartTag w:uri="urn:schemas-microsoft-com:office:smarttags" w:element="PlaceName">
                <w:r>
                  <w:t>Pacific</w:t>
                </w:r>
              </w:smartTag>
              <w:r>
                <w:t xml:space="preserve"> </w:t>
              </w:r>
              <w:smartTag w:uri="urn:schemas-microsoft-com:office:smarttags" w:element="PlaceName">
                <w:r>
                  <w:t>Southwest</w:t>
                </w:r>
              </w:smartTag>
              <w:r>
                <w:t xml:space="preserve"> </w:t>
              </w:r>
              <w:smartTag w:uri="urn:schemas-microsoft-com:office:smarttags" w:element="PlaceName">
                <w:r>
                  <w:t>Railway</w:t>
                </w:r>
              </w:smartTag>
              <w:r>
                <w:t xml:space="preserve"> </w:t>
              </w:r>
              <w:smartTag w:uri="urn:schemas-microsoft-com:office:smarttags" w:element="PlaceType">
                <w:r>
                  <w:t>Museum</w:t>
                </w:r>
              </w:smartTag>
            </w:smartTag>
            <w:r>
              <w:t xml:space="preserve"> Association</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r>
              <w:t>Campo Depot</w:t>
            </w:r>
          </w:p>
          <w:p w:rsidR="00A77FA1" w:rsidRDefault="00A77FA1" w:rsidP="00A77FA1">
            <w:pPr>
              <w:widowControl w:val="0"/>
              <w:autoSpaceDE w:val="0"/>
              <w:autoSpaceDN w:val="0"/>
              <w:adjustRightInd w:val="0"/>
              <w:spacing w:line="240" w:lineRule="auto"/>
            </w:pPr>
            <w:r>
              <w:t>31123-1/2 Highway 94</w:t>
            </w:r>
          </w:p>
          <w:p w:rsidR="00A77FA1" w:rsidRDefault="00A77FA1" w:rsidP="00A77FA1">
            <w:pPr>
              <w:widowControl w:val="0"/>
              <w:autoSpaceDE w:val="0"/>
              <w:autoSpaceDN w:val="0"/>
              <w:adjustRightInd w:val="0"/>
              <w:spacing w:line="240" w:lineRule="auto"/>
            </w:pPr>
            <w:r>
              <w:t>Campo, Ca. 91906</w:t>
            </w:r>
          </w:p>
          <w:p w:rsidR="00A77FA1" w:rsidRDefault="00A77FA1" w:rsidP="00A77FA1">
            <w:pPr>
              <w:widowControl w:val="0"/>
              <w:autoSpaceDE w:val="0"/>
              <w:autoSpaceDN w:val="0"/>
              <w:adjustRightInd w:val="0"/>
              <w:spacing w:line="240" w:lineRule="auto"/>
            </w:pP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http://www.sdrm.org/</w:t>
            </w:r>
          </w:p>
        </w:tc>
      </w:tr>
      <w:tr w:rsidR="00A77FA1">
        <w:tblPrEx>
          <w:tblCellMar>
            <w:top w:w="0" w:type="dxa"/>
            <w:bottom w:w="0" w:type="dxa"/>
          </w:tblCellMar>
        </w:tblPrEx>
        <w:trPr>
          <w:trHeight w:val="204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place">
              <w:smartTag w:uri="urn:schemas-microsoft-com:office:smarttags" w:element="PlaceType">
                <w:r>
                  <w:t>Camp</w:t>
                </w:r>
              </w:smartTag>
              <w:r>
                <w:t xml:space="preserve"> </w:t>
              </w:r>
              <w:smartTag w:uri="urn:schemas-microsoft-com:office:smarttags" w:element="PlaceName">
                <w:r>
                  <w:t>Locket</w:t>
                </w:r>
              </w:smartTag>
            </w:smartTag>
            <w:r>
              <w:t xml:space="preserve">    (proposed State Park)</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This was the original site where troops of the last cavalry units in the U.S. Army were stationed. The troops stayed until the </w:t>
            </w:r>
            <w:smartTag w:uri="urn:schemas-microsoft-com:office:smarttags" w:element="country-region">
              <w:smartTag w:uri="urn:schemas-microsoft-com:office:smarttags" w:element="place">
                <w:r>
                  <w:t>United States</w:t>
                </w:r>
              </w:smartTag>
            </w:smartTag>
            <w:r>
              <w:t xml:space="preserve"> entered World War II. There were all-black cavalry units in the camp known as "Buffalo Soldiers."  The camp also housed thousands of military personnel from 1942 to 1945. </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place">
              <w:smartTag w:uri="urn:schemas-microsoft-com:office:smarttags" w:element="PlaceName">
                <w:r>
                  <w:t>San Diego</w:t>
                </w:r>
              </w:smartTag>
              <w:r>
                <w:t xml:space="preserve"> </w:t>
              </w:r>
              <w:smartTag w:uri="urn:schemas-microsoft-com:office:smarttags" w:element="PlaceType">
                <w:r>
                  <w:t>County</w:t>
                </w:r>
              </w:smartTag>
            </w:smartTag>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Campo, Ca.</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Challberg</w:t>
            </w:r>
            <w:proofErr w:type="spellEnd"/>
            <w:r>
              <w:t>, Roger.  "</w:t>
            </w:r>
            <w:smartTag w:uri="urn:schemas-microsoft-com:office:smarttags" w:element="place">
              <w:smartTag w:uri="urn:schemas-microsoft-com:office:smarttags" w:element="PlaceType">
                <w:r>
                  <w:t>Camp</w:t>
                </w:r>
              </w:smartTag>
              <w:r>
                <w:t xml:space="preserve"> </w:t>
              </w:r>
              <w:smartTag w:uri="urn:schemas-microsoft-com:office:smarttags" w:element="PlaceName">
                <w:r>
                  <w:t>Lockett</w:t>
                </w:r>
              </w:smartTag>
              <w:r>
                <w:t xml:space="preserve"> </w:t>
              </w:r>
              <w:smartTag w:uri="urn:schemas-microsoft-com:office:smarttags" w:element="PlaceType">
                <w:r>
                  <w:t>State Park</w:t>
                </w:r>
              </w:smartTag>
            </w:smartTag>
            <w:r>
              <w:t xml:space="preserve">?"  In Mountain </w:t>
            </w:r>
            <w:proofErr w:type="spellStart"/>
            <w:r>
              <w:t>Heritage.The</w:t>
            </w:r>
            <w:proofErr w:type="spellEnd"/>
            <w:r>
              <w:t xml:space="preserve"> Back Country's Historical </w:t>
            </w:r>
            <w:proofErr w:type="spellStart"/>
            <w:r>
              <w:t>Digest.Volume</w:t>
            </w:r>
            <w:proofErr w:type="spellEnd"/>
            <w:r>
              <w:t xml:space="preserve"> 15 No. 4. </w:t>
            </w:r>
            <w:smartTag w:uri="urn:schemas-microsoft-com:office:smarttags" w:element="City">
              <w:smartTag w:uri="urn:schemas-microsoft-com:office:smarttags" w:element="place">
                <w:r>
                  <w:t>San Diego</w:t>
                </w:r>
              </w:smartTag>
            </w:smartTag>
            <w:r>
              <w:t xml:space="preserve">, </w:t>
            </w:r>
            <w:proofErr w:type="spellStart"/>
            <w:r>
              <w:t>Ca</w:t>
            </w:r>
            <w:proofErr w:type="spellEnd"/>
            <w:r>
              <w:t>, pp. 1, 6.</w:t>
            </w:r>
          </w:p>
        </w:tc>
      </w:tr>
      <w:tr w:rsidR="00A77FA1">
        <w:tblPrEx>
          <w:tblCellMar>
            <w:top w:w="0" w:type="dxa"/>
            <w:bottom w:w="0" w:type="dxa"/>
          </w:tblCellMar>
        </w:tblPrEx>
        <w:trPr>
          <w:trHeight w:val="135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lastRenderedPageBreak/>
              <w:t>Campo Mill</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This 1920 structure, where feldspar from Campo mines was milled, is now occupied by the </w:t>
            </w:r>
            <w:smartTag w:uri="urn:schemas-microsoft-com:office:smarttags" w:element="place">
              <w:smartTag w:uri="urn:schemas-microsoft-com:office:smarttags" w:element="PlaceName">
                <w:r>
                  <w:t>Motor</w:t>
                </w:r>
              </w:smartTag>
              <w:r>
                <w:t xml:space="preserve"> </w:t>
              </w:r>
              <w:smartTag w:uri="urn:schemas-microsoft-com:office:smarttags" w:element="PlaceName">
                <w:r>
                  <w:t>Transport</w:t>
                </w:r>
              </w:smartTag>
              <w:r>
                <w:t xml:space="preserve"> </w:t>
              </w:r>
              <w:smartTag w:uri="urn:schemas-microsoft-com:office:smarttags" w:element="PlaceType">
                <w:r>
                  <w:t>Museum</w:t>
                </w:r>
              </w:smartTag>
            </w:smartTag>
            <w:r>
              <w:t xml:space="preserve">. The museum houses a collection of vintage trucks. </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place">
              <w:smartTag w:uri="urn:schemas-microsoft-com:office:smarttags" w:element="PlaceName">
                <w:r>
                  <w:t>Motor</w:t>
                </w:r>
              </w:smartTag>
              <w:r>
                <w:t xml:space="preserve"> </w:t>
              </w:r>
              <w:smartTag w:uri="urn:schemas-microsoft-com:office:smarttags" w:element="PlaceName">
                <w:r>
                  <w:t>Transport</w:t>
                </w:r>
              </w:smartTag>
              <w:r>
                <w:t xml:space="preserve"> </w:t>
              </w:r>
              <w:smartTag w:uri="urn:schemas-microsoft-com:office:smarttags" w:element="PlaceType">
                <w:r>
                  <w:t>Museum</w:t>
                </w:r>
              </w:smartTag>
            </w:smartTag>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Highway 94, two miles east of Campo Creek</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Sutro</w:t>
            </w:r>
            <w:proofErr w:type="spellEnd"/>
            <w:r>
              <w:t>, Dirk. 2002. "</w:t>
            </w:r>
            <w:smartTag w:uri="urn:schemas-microsoft-com:office:smarttags" w:element="place">
              <w:smartTag w:uri="urn:schemas-microsoft-com:office:smarttags" w:element="PlaceName">
                <w:r>
                  <w:t>East</w:t>
                </w:r>
              </w:smartTag>
              <w:r>
                <w:t xml:space="preserve"> </w:t>
              </w:r>
              <w:smartTag w:uri="urn:schemas-microsoft-com:office:smarttags" w:element="PlaceType">
                <w:r>
                  <w:t>County</w:t>
                </w:r>
              </w:smartTag>
            </w:smartTag>
            <w:r>
              <w:t xml:space="preserve">."  In </w:t>
            </w:r>
            <w:smartTag w:uri="urn:schemas-microsoft-com:office:smarttags" w:element="City">
              <w:smartTag w:uri="urn:schemas-microsoft-com:office:smarttags" w:element="place">
                <w:r>
                  <w:t>San Diego</w:t>
                </w:r>
              </w:smartTag>
            </w:smartTag>
            <w:r>
              <w:t xml:space="preserve"> Architecture. </w:t>
            </w:r>
            <w:smartTag w:uri="urn:schemas-microsoft-com:office:smarttags" w:element="City">
              <w:smartTag w:uri="urn:schemas-microsoft-com:office:smarttags" w:element="place">
                <w:r>
                  <w:t>San Diego</w:t>
                </w:r>
              </w:smartTag>
            </w:smartTag>
            <w:r>
              <w:t xml:space="preserve">: </w:t>
            </w:r>
            <w:smartTag w:uri="urn:schemas-microsoft-com:office:smarttags" w:element="City">
              <w:smartTag w:uri="urn:schemas-microsoft-com:office:smarttags" w:element="place">
                <w:r>
                  <w:t>San Diego</w:t>
                </w:r>
              </w:smartTag>
            </w:smartTag>
            <w:r>
              <w:t xml:space="preserve"> Architectural Foundation, p. 305.</w:t>
            </w:r>
          </w:p>
        </w:tc>
      </w:tr>
      <w:tr w:rsidR="00A77FA1">
        <w:tblPrEx>
          <w:tblCellMar>
            <w:top w:w="0" w:type="dxa"/>
            <w:bottom w:w="0" w:type="dxa"/>
          </w:tblCellMar>
        </w:tblPrEx>
        <w:trPr>
          <w:trHeight w:val="96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Paseo</w:t>
            </w:r>
            <w:proofErr w:type="spellEnd"/>
            <w:r>
              <w:t xml:space="preserve"> de los </w:t>
            </w:r>
            <w:proofErr w:type="spellStart"/>
            <w:r>
              <w:t>Héroes</w:t>
            </w:r>
            <w:proofErr w:type="spellEnd"/>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The main business district, monuments to national and international heroes and the </w:t>
            </w:r>
            <w:smartTag w:uri="urn:schemas-microsoft-com:office:smarttags" w:element="place">
              <w:smartTag w:uri="urn:schemas-microsoft-com:office:smarttags" w:element="PlaceName">
                <w:r>
                  <w:t>Tijuana</w:t>
                </w:r>
              </w:smartTag>
              <w:r>
                <w:t xml:space="preserve"> </w:t>
              </w:r>
              <w:smartTag w:uri="urn:schemas-microsoft-com:office:smarttags" w:element="PlaceName">
                <w:r>
                  <w:t>Cultural</w:t>
                </w:r>
              </w:smartTag>
              <w:r>
                <w:t xml:space="preserve"> </w:t>
              </w:r>
              <w:smartTag w:uri="urn:schemas-microsoft-com:office:smarttags" w:element="PlaceType">
                <w:r>
                  <w:t>Center</w:t>
                </w:r>
              </w:smartTag>
            </w:smartTag>
            <w:r>
              <w:t xml:space="preserve"> are located in this avenue.</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City of </w:t>
            </w:r>
            <w:smartTag w:uri="urn:schemas-microsoft-com:office:smarttags" w:element="City">
              <w:smartTag w:uri="urn:schemas-microsoft-com:office:smarttags" w:element="place">
                <w:r>
                  <w:t>Tijuana</w:t>
                </w:r>
              </w:smartTag>
            </w:smartTag>
            <w:r>
              <w:t xml:space="preserve"> government</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Zona</w:t>
            </w:r>
            <w:proofErr w:type="spellEnd"/>
            <w:r>
              <w:t xml:space="preserve"> Rio</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Sutro</w:t>
            </w:r>
            <w:proofErr w:type="spellEnd"/>
            <w:r>
              <w:t>, Dirk. 2002. "</w:t>
            </w:r>
            <w:smartTag w:uri="urn:schemas-microsoft-com:office:smarttags" w:element="City">
              <w:smartTag w:uri="urn:schemas-microsoft-com:office:smarttags" w:element="place">
                <w:r>
                  <w:t>Tijuana</w:t>
                </w:r>
              </w:smartTag>
            </w:smartTag>
            <w:r>
              <w:t xml:space="preserve">."  In </w:t>
            </w:r>
            <w:smartTag w:uri="urn:schemas-microsoft-com:office:smarttags" w:element="City">
              <w:smartTag w:uri="urn:schemas-microsoft-com:office:smarttags" w:element="place">
                <w:r>
                  <w:t>San Diego</w:t>
                </w:r>
              </w:smartTag>
            </w:smartTag>
            <w:r>
              <w:t xml:space="preserve"> Architecture. </w:t>
            </w:r>
            <w:smartTag w:uri="urn:schemas-microsoft-com:office:smarttags" w:element="City">
              <w:smartTag w:uri="urn:schemas-microsoft-com:office:smarttags" w:element="place">
                <w:r>
                  <w:t>San Diego</w:t>
                </w:r>
              </w:smartTag>
            </w:smartTag>
            <w:r>
              <w:t>: San Diego Architectural Foundation, pp.319, 322.</w:t>
            </w:r>
          </w:p>
        </w:tc>
      </w:tr>
      <w:tr w:rsidR="00A77FA1" w:rsidRPr="00A32872">
        <w:tblPrEx>
          <w:tblCellMar>
            <w:top w:w="0" w:type="dxa"/>
            <w:bottom w:w="0" w:type="dxa"/>
          </w:tblCellMar>
        </w:tblPrEx>
        <w:trPr>
          <w:trHeight w:val="105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r>
              <w:t>Monumental Flag</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Built in the 1997 as a federal program to celebrate national symbols in border cities. The flag is 86 x 150 feet in size and is flown at a height of 310 ft.</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Federal government</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Military camp in Colonia Morelos just passing the south end of </w:t>
            </w:r>
            <w:proofErr w:type="spellStart"/>
            <w:r>
              <w:t>Revolucion</w:t>
            </w:r>
            <w:proofErr w:type="spellEnd"/>
          </w:p>
        </w:tc>
        <w:tc>
          <w:tcPr>
            <w:tcW w:w="3870" w:type="dxa"/>
            <w:tcBorders>
              <w:top w:val="single" w:sz="6" w:space="0" w:color="auto"/>
              <w:left w:val="single" w:sz="6" w:space="0" w:color="auto"/>
              <w:bottom w:val="single" w:sz="6" w:space="0" w:color="auto"/>
              <w:right w:val="single" w:sz="6" w:space="0" w:color="auto"/>
            </w:tcBorders>
          </w:tcPr>
          <w:p w:rsidR="00A77FA1" w:rsidRPr="00A32872" w:rsidRDefault="00A77FA1" w:rsidP="00A77FA1">
            <w:pPr>
              <w:widowControl w:val="0"/>
              <w:autoSpaceDE w:val="0"/>
              <w:autoSpaceDN w:val="0"/>
              <w:adjustRightInd w:val="0"/>
              <w:spacing w:line="240" w:lineRule="auto"/>
              <w:jc w:val="both"/>
              <w:rPr>
                <w:lang w:val="nl-NL"/>
              </w:rPr>
            </w:pPr>
            <w:r w:rsidRPr="00473CF6">
              <w:rPr>
                <w:lang w:val="es-MX"/>
              </w:rPr>
              <w:t xml:space="preserve">Rodríguez Barajas, Julio. 2004. La Ruta de los Monumentos Históricos de Tijuana. </w:t>
            </w:r>
            <w:r w:rsidRPr="00A32872">
              <w:rPr>
                <w:lang w:val="nl-NL"/>
              </w:rPr>
              <w:t>Tijuana: ILCSA Ed., p. 119.</w:t>
            </w:r>
          </w:p>
        </w:tc>
      </w:tr>
      <w:tr w:rsidR="00A77FA1" w:rsidRPr="00A32872">
        <w:tblPrEx>
          <w:tblCellMar>
            <w:top w:w="0" w:type="dxa"/>
            <w:bottom w:w="0" w:type="dxa"/>
          </w:tblCellMar>
        </w:tblPrEx>
        <w:trPr>
          <w:trHeight w:val="1950"/>
        </w:trPr>
        <w:tc>
          <w:tcPr>
            <w:tcW w:w="1578" w:type="dxa"/>
            <w:tcBorders>
              <w:top w:val="single" w:sz="6" w:space="0" w:color="auto"/>
              <w:left w:val="single" w:sz="6" w:space="0" w:color="auto"/>
              <w:bottom w:val="single" w:sz="6" w:space="0" w:color="auto"/>
              <w:right w:val="single" w:sz="6" w:space="0" w:color="auto"/>
            </w:tcBorders>
          </w:tcPr>
          <w:p w:rsidR="00A77FA1" w:rsidRPr="00473CF6" w:rsidRDefault="00A77FA1" w:rsidP="00A77FA1">
            <w:pPr>
              <w:widowControl w:val="0"/>
              <w:autoSpaceDE w:val="0"/>
              <w:autoSpaceDN w:val="0"/>
              <w:adjustRightInd w:val="0"/>
              <w:spacing w:line="240" w:lineRule="auto"/>
              <w:rPr>
                <w:lang w:val="es-MX"/>
              </w:rPr>
            </w:pPr>
            <w:r>
              <w:rPr>
                <w:lang w:val="es-MX"/>
              </w:rPr>
              <w:t xml:space="preserve">Tijuana Tercer </w:t>
            </w:r>
            <w:proofErr w:type="spellStart"/>
            <w:r>
              <w:rPr>
                <w:lang w:val="es-MX"/>
              </w:rPr>
              <w:t>Mileni</w:t>
            </w:r>
            <w:proofErr w:type="spellEnd"/>
            <w:r>
              <w:rPr>
                <w:lang w:val="es-MX"/>
              </w:rPr>
              <w:t xml:space="preserve"> </w:t>
            </w:r>
            <w:r w:rsidRPr="00473CF6">
              <w:rPr>
                <w:lang w:val="es-MX"/>
              </w:rPr>
              <w:t>(La Mona)</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House built with a woman's shape by sculptor Armando Muñoz </w:t>
            </w:r>
            <w:proofErr w:type="spellStart"/>
            <w:r>
              <w:t>García</w:t>
            </w:r>
            <w:proofErr w:type="spellEnd"/>
            <w:r>
              <w:t xml:space="preserve"> in 1990 to celebrate the 100 anniversary of </w:t>
            </w:r>
            <w:smartTag w:uri="urn:schemas-microsoft-com:office:smarttags" w:element="City">
              <w:smartTag w:uri="urn:schemas-microsoft-com:office:smarttags" w:element="place">
                <w:r>
                  <w:t>Tijuana</w:t>
                </w:r>
              </w:smartTag>
            </w:smartTag>
            <w:r>
              <w:t xml:space="preserve">. It is a naked, 50 </w:t>
            </w:r>
            <w:proofErr w:type="spellStart"/>
            <w:r>
              <w:t>ft</w:t>
            </w:r>
            <w:proofErr w:type="spellEnd"/>
            <w:r>
              <w:t>-tall, sexy woman made of concrete, steel, fiberglass and clay located in the middle of a popular low-income neighborhood.</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Private property</w:t>
            </w:r>
          </w:p>
        </w:tc>
        <w:tc>
          <w:tcPr>
            <w:tcW w:w="1622" w:type="dxa"/>
            <w:tcBorders>
              <w:top w:val="single" w:sz="6" w:space="0" w:color="auto"/>
              <w:left w:val="single" w:sz="6" w:space="0" w:color="auto"/>
              <w:bottom w:val="single" w:sz="6" w:space="0" w:color="auto"/>
              <w:right w:val="single" w:sz="6" w:space="0" w:color="auto"/>
            </w:tcBorders>
          </w:tcPr>
          <w:p w:rsidR="00A77FA1" w:rsidRPr="00473CF6" w:rsidRDefault="00A77FA1" w:rsidP="00A77FA1">
            <w:pPr>
              <w:widowControl w:val="0"/>
              <w:autoSpaceDE w:val="0"/>
              <w:autoSpaceDN w:val="0"/>
              <w:adjustRightInd w:val="0"/>
              <w:spacing w:line="240" w:lineRule="auto"/>
              <w:jc w:val="both"/>
              <w:rPr>
                <w:lang w:val="es-MX"/>
              </w:rPr>
            </w:pPr>
            <w:r w:rsidRPr="00473CF6">
              <w:rPr>
                <w:lang w:val="es-MX"/>
              </w:rPr>
              <w:t xml:space="preserve">A </w:t>
            </w:r>
            <w:proofErr w:type="spellStart"/>
            <w:r w:rsidRPr="00473CF6">
              <w:rPr>
                <w:lang w:val="es-MX"/>
              </w:rPr>
              <w:t>canyon</w:t>
            </w:r>
            <w:proofErr w:type="spellEnd"/>
            <w:r w:rsidRPr="00473CF6">
              <w:rPr>
                <w:lang w:val="es-MX"/>
              </w:rPr>
              <w:t xml:space="preserve"> in Colonia Aeropuerto</w:t>
            </w:r>
          </w:p>
        </w:tc>
        <w:tc>
          <w:tcPr>
            <w:tcW w:w="3870" w:type="dxa"/>
            <w:tcBorders>
              <w:top w:val="single" w:sz="6" w:space="0" w:color="auto"/>
              <w:left w:val="single" w:sz="6" w:space="0" w:color="auto"/>
              <w:bottom w:val="single" w:sz="6" w:space="0" w:color="auto"/>
              <w:right w:val="single" w:sz="6" w:space="0" w:color="auto"/>
            </w:tcBorders>
          </w:tcPr>
          <w:p w:rsidR="00A77FA1" w:rsidRPr="00A32872" w:rsidRDefault="00A77FA1" w:rsidP="00A77FA1">
            <w:pPr>
              <w:widowControl w:val="0"/>
              <w:autoSpaceDE w:val="0"/>
              <w:autoSpaceDN w:val="0"/>
              <w:adjustRightInd w:val="0"/>
              <w:spacing w:line="240" w:lineRule="auto"/>
              <w:jc w:val="both"/>
              <w:rPr>
                <w:lang w:val="nl-NL"/>
              </w:rPr>
            </w:pPr>
            <w:r w:rsidRPr="00473CF6">
              <w:rPr>
                <w:lang w:val="es-MX"/>
              </w:rPr>
              <w:t xml:space="preserve">Rodríguez Barajas, Julio. 2004. La Ruta de los Monumentos Históricos de Tijuana. </w:t>
            </w:r>
            <w:r w:rsidRPr="00A32872">
              <w:rPr>
                <w:lang w:val="nl-NL"/>
              </w:rPr>
              <w:t>Tijuana: ILCSA Ed., p. 102, 105.</w:t>
            </w:r>
          </w:p>
        </w:tc>
      </w:tr>
      <w:tr w:rsidR="00A77FA1" w:rsidRPr="00A32872">
        <w:tblPrEx>
          <w:tblCellMar>
            <w:top w:w="0" w:type="dxa"/>
            <w:bottom w:w="0" w:type="dxa"/>
          </w:tblCellMar>
        </w:tblPrEx>
        <w:trPr>
          <w:trHeight w:val="1635"/>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Cristo Rey</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This monumental Jesus Christ (72 feet tall) made of fiberglass and resin, aims to compete with another one in </w:t>
            </w:r>
            <w:smartTag w:uri="urn:schemas-microsoft-com:office:smarttags" w:element="country-region">
              <w:smartTag w:uri="urn:schemas-microsoft-com:office:smarttags" w:element="place">
                <w:r>
                  <w:t>Brazil</w:t>
                </w:r>
              </w:smartTag>
            </w:smartTag>
            <w:r>
              <w:t xml:space="preserve">. It is surrounded by 28 angels. </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Federal government in conjunction with a church</w:t>
            </w:r>
          </w:p>
        </w:tc>
        <w:tc>
          <w:tcPr>
            <w:tcW w:w="1622" w:type="dxa"/>
            <w:tcBorders>
              <w:top w:val="single" w:sz="6" w:space="0" w:color="auto"/>
              <w:left w:val="single" w:sz="6" w:space="0" w:color="auto"/>
              <w:bottom w:val="single" w:sz="6" w:space="0" w:color="auto"/>
              <w:right w:val="single" w:sz="6" w:space="0" w:color="auto"/>
            </w:tcBorders>
          </w:tcPr>
          <w:p w:rsidR="00A77FA1" w:rsidRPr="00473CF6" w:rsidRDefault="00A77FA1" w:rsidP="00A77FA1">
            <w:pPr>
              <w:widowControl w:val="0"/>
              <w:autoSpaceDE w:val="0"/>
              <w:autoSpaceDN w:val="0"/>
              <w:adjustRightInd w:val="0"/>
              <w:spacing w:line="240" w:lineRule="auto"/>
              <w:jc w:val="both"/>
              <w:rPr>
                <w:lang w:val="es-MX"/>
              </w:rPr>
            </w:pPr>
            <w:r w:rsidRPr="00473CF6">
              <w:rPr>
                <w:lang w:val="es-MX"/>
              </w:rPr>
              <w:t xml:space="preserve">Colonia los </w:t>
            </w:r>
            <w:proofErr w:type="spellStart"/>
            <w:r w:rsidRPr="00473CF6">
              <w:rPr>
                <w:lang w:val="es-MX"/>
              </w:rPr>
              <w:t>Alamos</w:t>
            </w:r>
            <w:proofErr w:type="spellEnd"/>
            <w:r w:rsidRPr="00473CF6">
              <w:rPr>
                <w:lang w:val="es-MX"/>
              </w:rPr>
              <w:t xml:space="preserve"> </w:t>
            </w:r>
            <w:proofErr w:type="spellStart"/>
            <w:r w:rsidRPr="00473CF6">
              <w:rPr>
                <w:lang w:val="es-MX"/>
              </w:rPr>
              <w:t>next</w:t>
            </w:r>
            <w:proofErr w:type="spellEnd"/>
            <w:r w:rsidRPr="00473CF6">
              <w:rPr>
                <w:lang w:val="es-MX"/>
              </w:rPr>
              <w:t xml:space="preserve"> </w:t>
            </w:r>
            <w:proofErr w:type="spellStart"/>
            <w:r w:rsidRPr="00473CF6">
              <w:rPr>
                <w:lang w:val="es-MX"/>
              </w:rPr>
              <w:t>to</w:t>
            </w:r>
            <w:proofErr w:type="spellEnd"/>
            <w:r w:rsidRPr="00473CF6">
              <w:rPr>
                <w:lang w:val="es-MX"/>
              </w:rPr>
              <w:t xml:space="preserve"> San Martín de Porres </w:t>
            </w:r>
            <w:proofErr w:type="spellStart"/>
            <w:r w:rsidRPr="00473CF6">
              <w:rPr>
                <w:lang w:val="es-MX"/>
              </w:rPr>
              <w:t>church</w:t>
            </w:r>
            <w:proofErr w:type="spellEnd"/>
          </w:p>
        </w:tc>
        <w:tc>
          <w:tcPr>
            <w:tcW w:w="3870" w:type="dxa"/>
            <w:tcBorders>
              <w:top w:val="single" w:sz="6" w:space="0" w:color="auto"/>
              <w:left w:val="single" w:sz="6" w:space="0" w:color="auto"/>
              <w:bottom w:val="single" w:sz="6" w:space="0" w:color="auto"/>
              <w:right w:val="single" w:sz="6" w:space="0" w:color="auto"/>
            </w:tcBorders>
          </w:tcPr>
          <w:p w:rsidR="00A77FA1" w:rsidRPr="00A32872" w:rsidRDefault="00A77FA1" w:rsidP="00A77FA1">
            <w:pPr>
              <w:widowControl w:val="0"/>
              <w:autoSpaceDE w:val="0"/>
              <w:autoSpaceDN w:val="0"/>
              <w:adjustRightInd w:val="0"/>
              <w:spacing w:line="240" w:lineRule="auto"/>
              <w:jc w:val="both"/>
              <w:rPr>
                <w:lang w:val="nl-NL"/>
              </w:rPr>
            </w:pPr>
            <w:r w:rsidRPr="00473CF6">
              <w:rPr>
                <w:lang w:val="es-MX"/>
              </w:rPr>
              <w:t xml:space="preserve">Rodríguez Barajas, Julio. 2004. La Ruta de los Monumentos Históricos de Tijuana. </w:t>
            </w:r>
            <w:r w:rsidRPr="00A32872">
              <w:rPr>
                <w:lang w:val="nl-NL"/>
              </w:rPr>
              <w:t>Tijuana: ILCSA Ed., p. 119.</w:t>
            </w:r>
          </w:p>
        </w:tc>
      </w:tr>
      <w:tr w:rsidR="00A77FA1">
        <w:tblPrEx>
          <w:tblCellMar>
            <w:top w:w="0" w:type="dxa"/>
            <w:bottom w:w="0" w:type="dxa"/>
          </w:tblCellMar>
        </w:tblPrEx>
        <w:trPr>
          <w:trHeight w:val="195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r>
              <w:lastRenderedPageBreak/>
              <w:t>Plaza Santa Cecilia</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r>
              <w:t xml:space="preserve">This is the old </w:t>
            </w:r>
            <w:proofErr w:type="spellStart"/>
            <w:smartTag w:uri="urn:schemas-microsoft-com:office:smarttags" w:element="Street">
              <w:smartTag w:uri="urn:schemas-microsoft-com:office:smarttags" w:element="address">
                <w:r>
                  <w:t>Olvera</w:t>
                </w:r>
                <w:proofErr w:type="spellEnd"/>
                <w:r>
                  <w:t xml:space="preserve"> Street</w:t>
                </w:r>
              </w:smartTag>
            </w:smartTag>
            <w:r>
              <w:t xml:space="preserve"> that appears in the 1889 map of the city. Made a walking street in the 1980s and renamed as Plaza Santa Cecilia. There are restaurants, bars, street vendors, and a Mariachi stage.  The 1950s </w:t>
            </w:r>
            <w:smartTag w:uri="urn:schemas-microsoft-com:office:smarttags" w:element="place">
              <w:smartTag w:uri="urn:schemas-microsoft-com:office:smarttags" w:element="PlaceName">
                <w:r>
                  <w:t>Nelson</w:t>
                </w:r>
              </w:smartTag>
              <w:r>
                <w:t xml:space="preserve"> </w:t>
              </w:r>
              <w:smartTag w:uri="urn:schemas-microsoft-com:office:smarttags" w:element="PlaceName">
                <w:r>
                  <w:t>Hotel</w:t>
                </w:r>
              </w:smartTag>
            </w:smartTag>
            <w:r>
              <w:t xml:space="preserve"> is in the corner of the Plaza and </w:t>
            </w:r>
            <w:proofErr w:type="spellStart"/>
            <w:r>
              <w:t>Avenida</w:t>
            </w:r>
            <w:proofErr w:type="spellEnd"/>
            <w:r>
              <w:t xml:space="preserve"> </w:t>
            </w:r>
            <w:proofErr w:type="spellStart"/>
            <w:r>
              <w:t>Revolución</w:t>
            </w:r>
            <w:proofErr w:type="spellEnd"/>
            <w:r>
              <w:t xml:space="preserve">. </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r>
              <w:t xml:space="preserve">City of </w:t>
            </w:r>
            <w:smartTag w:uri="urn:schemas-microsoft-com:office:smarttags" w:element="City">
              <w:smartTag w:uri="urn:schemas-microsoft-com:office:smarttags" w:element="place">
                <w:r>
                  <w:t>Tijuana</w:t>
                </w:r>
              </w:smartTag>
            </w:smartTag>
            <w:r>
              <w:t xml:space="preserve"> government</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r>
              <w:t xml:space="preserve">Between </w:t>
            </w:r>
            <w:proofErr w:type="spellStart"/>
            <w:r>
              <w:t>Revolución</w:t>
            </w:r>
            <w:proofErr w:type="spellEnd"/>
            <w:r>
              <w:t xml:space="preserve"> and Second Streets</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proofErr w:type="spellStart"/>
            <w:r>
              <w:t>Sutro</w:t>
            </w:r>
            <w:proofErr w:type="spellEnd"/>
            <w:r>
              <w:t>, Dirk. 2002. "</w:t>
            </w:r>
            <w:smartTag w:uri="urn:schemas-microsoft-com:office:smarttags" w:element="City">
              <w:smartTag w:uri="urn:schemas-microsoft-com:office:smarttags" w:element="place">
                <w:r>
                  <w:t>Tijuana</w:t>
                </w:r>
              </w:smartTag>
            </w:smartTag>
            <w:r>
              <w:t xml:space="preserve">."  In </w:t>
            </w:r>
            <w:smartTag w:uri="urn:schemas-microsoft-com:office:smarttags" w:element="City">
              <w:smartTag w:uri="urn:schemas-microsoft-com:office:smarttags" w:element="place">
                <w:r>
                  <w:t>San Diego</w:t>
                </w:r>
              </w:smartTag>
            </w:smartTag>
            <w:r>
              <w:t xml:space="preserve"> Architecture. </w:t>
            </w:r>
            <w:smartTag w:uri="urn:schemas-microsoft-com:office:smarttags" w:element="City">
              <w:smartTag w:uri="urn:schemas-microsoft-com:office:smarttags" w:element="place">
                <w:r>
                  <w:t>San Diego</w:t>
                </w:r>
              </w:smartTag>
            </w:smartTag>
            <w:r>
              <w:t xml:space="preserve">: </w:t>
            </w:r>
            <w:smartTag w:uri="urn:schemas-microsoft-com:office:smarttags" w:element="City">
              <w:smartTag w:uri="urn:schemas-microsoft-com:office:smarttags" w:element="place">
                <w:r>
                  <w:t>San Diego</w:t>
                </w:r>
              </w:smartTag>
            </w:smartTag>
            <w:r>
              <w:t xml:space="preserve"> Architectural Foundation, p. 318.</w:t>
            </w:r>
          </w:p>
        </w:tc>
      </w:tr>
      <w:tr w:rsidR="00A77FA1">
        <w:tblPrEx>
          <w:tblCellMar>
            <w:top w:w="0" w:type="dxa"/>
            <w:bottom w:w="0" w:type="dxa"/>
          </w:tblCellMar>
        </w:tblPrEx>
        <w:trPr>
          <w:trHeight w:val="168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proofErr w:type="spellStart"/>
            <w:r>
              <w:t>Parque</w:t>
            </w:r>
            <w:proofErr w:type="spellEnd"/>
            <w:r>
              <w:t xml:space="preserve"> del </w:t>
            </w:r>
            <w:proofErr w:type="spellStart"/>
            <w:r>
              <w:t>Profesor</w:t>
            </w:r>
            <w:proofErr w:type="spellEnd"/>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r>
              <w:t xml:space="preserve">A 28-acre park built in 1999 by </w:t>
            </w:r>
            <w:proofErr w:type="spellStart"/>
            <w:r>
              <w:t>Fundación</w:t>
            </w:r>
            <w:proofErr w:type="spellEnd"/>
            <w:r>
              <w:t xml:space="preserve"> la </w:t>
            </w:r>
            <w:proofErr w:type="spellStart"/>
            <w:r>
              <w:t>Puerta</w:t>
            </w:r>
            <w:proofErr w:type="spellEnd"/>
            <w:r>
              <w:t xml:space="preserve"> and designed by Hubbell and Hubbell. It hosts the </w:t>
            </w:r>
            <w:proofErr w:type="spellStart"/>
            <w:smartTag w:uri="urn:schemas-microsoft-com:office:smarttags" w:element="place">
              <w:smartTag w:uri="urn:schemas-microsoft-com:office:smarttags" w:element="PlaceName">
                <w:r>
                  <w:t>Cuchumaá</w:t>
                </w:r>
              </w:smartTag>
              <w:proofErr w:type="spellEnd"/>
              <w:r>
                <w:t xml:space="preserve"> </w:t>
              </w:r>
              <w:smartTag w:uri="urn:schemas-microsoft-com:office:smarttags" w:element="PlaceName">
                <w:r>
                  <w:t>Ecological</w:t>
                </w:r>
              </w:smartTag>
              <w:r>
                <w:t xml:space="preserve"> </w:t>
              </w:r>
              <w:smartTag w:uri="urn:schemas-microsoft-com:office:smarttags" w:element="PlaceType">
                <w:r>
                  <w:t>Center</w:t>
                </w:r>
              </w:smartTag>
            </w:smartTag>
            <w:r>
              <w:t>, an interactive educational center whose buildings resemble natural boulders that camouflage with the landscape.</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proofErr w:type="spellStart"/>
            <w:r>
              <w:t>Fundación</w:t>
            </w:r>
            <w:proofErr w:type="spellEnd"/>
            <w:r>
              <w:t xml:space="preserve"> la </w:t>
            </w:r>
            <w:proofErr w:type="spellStart"/>
            <w:r>
              <w:t>Puerta</w:t>
            </w:r>
            <w:proofErr w:type="spellEnd"/>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r>
              <w:t xml:space="preserve">Left side of the entrance to </w:t>
            </w:r>
            <w:proofErr w:type="spellStart"/>
            <w:r>
              <w:t>Tecate</w:t>
            </w:r>
            <w:proofErr w:type="spellEnd"/>
            <w:r>
              <w:t xml:space="preserve"> (coming from </w:t>
            </w:r>
            <w:smartTag w:uri="urn:schemas-microsoft-com:office:smarttags" w:element="City">
              <w:smartTag w:uri="urn:schemas-microsoft-com:office:smarttags" w:element="place">
                <w:r>
                  <w:t>Tijuana</w:t>
                </w:r>
              </w:smartTag>
            </w:smartTag>
            <w:r>
              <w:t xml:space="preserve"> non-toll road)</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r w:rsidRPr="00473CF6">
              <w:rPr>
                <w:lang w:val="es-MX"/>
              </w:rPr>
              <w:t xml:space="preserve">La Cuenca del Río Tijuana. </w:t>
            </w:r>
            <w:r>
              <w:t>CD created by Digital Contact as a co-production of San Diego Natural History Museum, EPA, USFS.</w:t>
            </w:r>
          </w:p>
        </w:tc>
      </w:tr>
      <w:tr w:rsidR="00A77FA1">
        <w:tblPrEx>
          <w:tblCellMar>
            <w:top w:w="0" w:type="dxa"/>
            <w:bottom w:w="0" w:type="dxa"/>
          </w:tblCellMar>
        </w:tblPrEx>
        <w:trPr>
          <w:trHeight w:val="1020"/>
        </w:trPr>
        <w:tc>
          <w:tcPr>
            <w:tcW w:w="1578" w:type="dxa"/>
            <w:tcBorders>
              <w:top w:val="single" w:sz="6" w:space="0" w:color="auto"/>
              <w:left w:val="single" w:sz="6" w:space="0" w:color="auto"/>
              <w:bottom w:val="single" w:sz="6" w:space="0" w:color="auto"/>
              <w:right w:val="single" w:sz="6" w:space="0" w:color="auto"/>
            </w:tcBorders>
          </w:tcPr>
          <w:p w:rsidR="00A77FA1" w:rsidRPr="00473CF6" w:rsidRDefault="00A77FA1" w:rsidP="00A77FA1">
            <w:pPr>
              <w:widowControl w:val="0"/>
              <w:autoSpaceDE w:val="0"/>
              <w:autoSpaceDN w:val="0"/>
              <w:adjustRightInd w:val="0"/>
              <w:spacing w:line="240" w:lineRule="auto"/>
              <w:rPr>
                <w:lang w:val="es-MX"/>
              </w:rPr>
            </w:pPr>
            <w:r w:rsidRPr="00473CF6">
              <w:rPr>
                <w:lang w:val="es-MX"/>
              </w:rPr>
              <w:t>Plaza de Toros de Tijuana</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r>
              <w:t>Built in 1938 entirely on wood construction. Rebuilt with steel after a fire in 1957.</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r>
              <w:t>Private property</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r>
              <w:t>Boulevard Agua Caliente</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proofErr w:type="spellStart"/>
            <w:r>
              <w:t>Sutro</w:t>
            </w:r>
            <w:proofErr w:type="spellEnd"/>
            <w:r>
              <w:t>, Dirk. 2002. "</w:t>
            </w:r>
            <w:smartTag w:uri="urn:schemas-microsoft-com:office:smarttags" w:element="City">
              <w:smartTag w:uri="urn:schemas-microsoft-com:office:smarttags" w:element="place">
                <w:r>
                  <w:t>Tijuana</w:t>
                </w:r>
              </w:smartTag>
            </w:smartTag>
            <w:r>
              <w:t xml:space="preserve">." In </w:t>
            </w:r>
            <w:smartTag w:uri="urn:schemas-microsoft-com:office:smarttags" w:element="City">
              <w:smartTag w:uri="urn:schemas-microsoft-com:office:smarttags" w:element="place">
                <w:r>
                  <w:t>San Diego</w:t>
                </w:r>
              </w:smartTag>
            </w:smartTag>
            <w:r>
              <w:t xml:space="preserve"> Architecture. </w:t>
            </w:r>
            <w:smartTag w:uri="urn:schemas-microsoft-com:office:smarttags" w:element="City">
              <w:smartTag w:uri="urn:schemas-microsoft-com:office:smarttags" w:element="place">
                <w:r>
                  <w:t>San Diego</w:t>
                </w:r>
              </w:smartTag>
            </w:smartTag>
            <w:r>
              <w:t xml:space="preserve">: </w:t>
            </w:r>
            <w:smartTag w:uri="urn:schemas-microsoft-com:office:smarttags" w:element="City">
              <w:smartTag w:uri="urn:schemas-microsoft-com:office:smarttags" w:element="place">
                <w:r>
                  <w:t>San Diego</w:t>
                </w:r>
              </w:smartTag>
            </w:smartTag>
            <w:r>
              <w:t xml:space="preserve"> Architectural Foundation, p. 314, 320.</w:t>
            </w:r>
          </w:p>
        </w:tc>
      </w:tr>
      <w:tr w:rsidR="00A77FA1">
        <w:tblPrEx>
          <w:tblCellMar>
            <w:top w:w="0" w:type="dxa"/>
            <w:bottom w:w="0" w:type="dxa"/>
          </w:tblCellMar>
        </w:tblPrEx>
        <w:trPr>
          <w:trHeight w:val="165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proofErr w:type="spellStart"/>
            <w:r>
              <w:t>Jacumba</w:t>
            </w:r>
            <w:proofErr w:type="spellEnd"/>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r>
              <w:t xml:space="preserve">This city was a stopping place for travelers between </w:t>
            </w:r>
            <w:smartTag w:uri="urn:schemas-microsoft-com:office:smarttags" w:element="City">
              <w:smartTag w:uri="urn:schemas-microsoft-com:office:smarttags" w:element="place">
                <w:r>
                  <w:t>Phoenix</w:t>
                </w:r>
              </w:smartTag>
            </w:smartTag>
            <w:r>
              <w:t xml:space="preserve"> and </w:t>
            </w:r>
            <w:smartTag w:uri="urn:schemas-microsoft-com:office:smarttags" w:element="City">
              <w:smartTag w:uri="urn:schemas-microsoft-com:office:smarttags" w:element="place">
                <w:r>
                  <w:t>San Diego</w:t>
                </w:r>
              </w:smartTag>
            </w:smartTag>
            <w:r>
              <w:t xml:space="preserve">. The hotel at </w:t>
            </w:r>
            <w:proofErr w:type="spellStart"/>
            <w:r>
              <w:t>Jacumba</w:t>
            </w:r>
            <w:proofErr w:type="spellEnd"/>
            <w:r>
              <w:t xml:space="preserve"> Hot Springs, built in the 1920s burned down in 1942. Visited by movie stars, now is a ghost town with a train station.</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smartTag w:uri="urn:schemas-microsoft-com:office:smarttags" w:element="place">
              <w:smartTag w:uri="urn:schemas-microsoft-com:office:smarttags" w:element="PlaceName">
                <w:r>
                  <w:t>San Diego</w:t>
                </w:r>
              </w:smartTag>
              <w:r>
                <w:t xml:space="preserve"> </w:t>
              </w:r>
              <w:smartTag w:uri="urn:schemas-microsoft-com:office:smarttags" w:element="PlaceType">
                <w:r>
                  <w:t>County</w:t>
                </w:r>
              </w:smartTag>
            </w:smartTag>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r>
              <w:t>Old highway 80</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proofErr w:type="spellStart"/>
            <w:r>
              <w:t>Sutro</w:t>
            </w:r>
            <w:proofErr w:type="spellEnd"/>
            <w:r>
              <w:t>, Dirk. 2002. "</w:t>
            </w:r>
            <w:smartTag w:uri="urn:schemas-microsoft-com:office:smarttags" w:element="place">
              <w:smartTag w:uri="urn:schemas-microsoft-com:office:smarttags" w:element="PlaceName">
                <w:r>
                  <w:t>East</w:t>
                </w:r>
              </w:smartTag>
              <w:r>
                <w:t xml:space="preserve"> </w:t>
              </w:r>
              <w:smartTag w:uri="urn:schemas-microsoft-com:office:smarttags" w:element="PlaceType">
                <w:r>
                  <w:t>County</w:t>
                </w:r>
              </w:smartTag>
            </w:smartTag>
            <w:r>
              <w:t xml:space="preserve">."  In </w:t>
            </w:r>
            <w:smartTag w:uri="urn:schemas-microsoft-com:office:smarttags" w:element="City">
              <w:smartTag w:uri="urn:schemas-microsoft-com:office:smarttags" w:element="place">
                <w:r>
                  <w:t>San Diego</w:t>
                </w:r>
              </w:smartTag>
            </w:smartTag>
            <w:r>
              <w:t xml:space="preserve"> Architecture. </w:t>
            </w:r>
            <w:smartTag w:uri="urn:schemas-microsoft-com:office:smarttags" w:element="City">
              <w:smartTag w:uri="urn:schemas-microsoft-com:office:smarttags" w:element="place">
                <w:r>
                  <w:t>San Diego</w:t>
                </w:r>
              </w:smartTag>
            </w:smartTag>
            <w:r>
              <w:t xml:space="preserve">: </w:t>
            </w:r>
            <w:smartTag w:uri="urn:schemas-microsoft-com:office:smarttags" w:element="City">
              <w:smartTag w:uri="urn:schemas-microsoft-com:office:smarttags" w:element="place">
                <w:r>
                  <w:t>San Diego</w:t>
                </w:r>
              </w:smartTag>
            </w:smartTag>
            <w:r>
              <w:t xml:space="preserve"> Architectural Foundation, p. 306.</w:t>
            </w:r>
          </w:p>
        </w:tc>
      </w:tr>
      <w:tr w:rsidR="00A77FA1">
        <w:tblPrEx>
          <w:tblCellMar>
            <w:top w:w="0" w:type="dxa"/>
            <w:bottom w:w="0" w:type="dxa"/>
          </w:tblCellMar>
        </w:tblPrEx>
        <w:trPr>
          <w:trHeight w:val="1695"/>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r>
              <w:t xml:space="preserve">Rancho la </w:t>
            </w:r>
            <w:proofErr w:type="spellStart"/>
            <w:r>
              <w:t>Puerta</w:t>
            </w:r>
            <w:proofErr w:type="spellEnd"/>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r>
              <w:t xml:space="preserve">Old ranch adapted in the 1940s as a health resort and considered one of the </w:t>
            </w:r>
            <w:proofErr w:type="gramStart"/>
            <w:r>
              <w:t>world's</w:t>
            </w:r>
            <w:proofErr w:type="gramEnd"/>
            <w:r>
              <w:t xml:space="preserve"> most highly rated. </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r>
              <w:t>Private property</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r>
              <w:t xml:space="preserve">In the </w:t>
            </w:r>
            <w:proofErr w:type="spellStart"/>
            <w:smartTag w:uri="urn:schemas-microsoft-com:office:smarttags" w:element="place">
              <w:smartTag w:uri="urn:schemas-microsoft-com:office:smarttags" w:element="PlaceName">
                <w:r>
                  <w:t>Tecate</w:t>
                </w:r>
              </w:smartTag>
              <w:proofErr w:type="spellEnd"/>
              <w:r>
                <w:t xml:space="preserve"> </w:t>
              </w:r>
              <w:smartTag w:uri="urn:schemas-microsoft-com:office:smarttags" w:element="PlaceType">
                <w:r>
                  <w:t>Valley</w:t>
                </w:r>
              </w:smartTag>
            </w:smartTag>
            <w:r>
              <w:t xml:space="preserve"> </w:t>
            </w:r>
            <w:proofErr w:type="spellStart"/>
            <w:r>
              <w:t>a</w:t>
            </w:r>
            <w:proofErr w:type="spellEnd"/>
            <w:r>
              <w:t xml:space="preserve"> the bottom of </w:t>
            </w:r>
            <w:proofErr w:type="spellStart"/>
            <w:smartTag w:uri="urn:schemas-microsoft-com:office:smarttags" w:element="place">
              <w:smartTag w:uri="urn:schemas-microsoft-com:office:smarttags" w:element="PlaceName">
                <w:r>
                  <w:t>Cuchuma</w:t>
                </w:r>
              </w:smartTag>
              <w:proofErr w:type="spellEnd"/>
              <w:r>
                <w:t xml:space="preserve"> </w:t>
              </w:r>
              <w:smartTag w:uri="urn:schemas-microsoft-com:office:smarttags" w:element="PlaceType">
                <w:r>
                  <w:t>Mountain</w:t>
                </w:r>
              </w:smartTag>
            </w:smartTag>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r>
              <w:t>http://www.rancholapuerta.com/</w:t>
            </w:r>
          </w:p>
        </w:tc>
      </w:tr>
      <w:tr w:rsidR="00A77FA1">
        <w:tblPrEx>
          <w:tblCellMar>
            <w:top w:w="0" w:type="dxa"/>
            <w:bottom w:w="0" w:type="dxa"/>
          </w:tblCellMar>
        </w:tblPrEx>
        <w:trPr>
          <w:trHeight w:val="240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lastRenderedPageBreak/>
              <w:t>Kumiai Region</w:t>
            </w:r>
          </w:p>
        </w:tc>
        <w:tc>
          <w:tcPr>
            <w:tcW w:w="5102" w:type="dxa"/>
            <w:tcBorders>
              <w:top w:val="single" w:sz="6" w:space="0" w:color="auto"/>
              <w:left w:val="single" w:sz="6" w:space="0" w:color="auto"/>
              <w:bottom w:val="single" w:sz="6" w:space="0" w:color="auto"/>
              <w:right w:val="single" w:sz="6" w:space="0" w:color="auto"/>
            </w:tcBorders>
          </w:tcPr>
          <w:p w:rsidR="00A77FA1" w:rsidRPr="00473CF6" w:rsidRDefault="00A77FA1" w:rsidP="00A77FA1">
            <w:pPr>
              <w:widowControl w:val="0"/>
              <w:autoSpaceDE w:val="0"/>
              <w:autoSpaceDN w:val="0"/>
              <w:adjustRightInd w:val="0"/>
              <w:spacing w:line="240" w:lineRule="auto"/>
              <w:jc w:val="both"/>
              <w:rPr>
                <w:lang w:val="es-MX"/>
              </w:rPr>
            </w:pPr>
            <w:proofErr w:type="spellStart"/>
            <w:r w:rsidRPr="00473CF6">
              <w:rPr>
                <w:lang w:val="es-MX"/>
              </w:rPr>
              <w:t>Archeological</w:t>
            </w:r>
            <w:proofErr w:type="spellEnd"/>
            <w:r w:rsidRPr="00473CF6">
              <w:rPr>
                <w:lang w:val="es-MX"/>
              </w:rPr>
              <w:t xml:space="preserve"> </w:t>
            </w:r>
            <w:proofErr w:type="spellStart"/>
            <w:r w:rsidRPr="00473CF6">
              <w:rPr>
                <w:lang w:val="es-MX"/>
              </w:rPr>
              <w:t>sites</w:t>
            </w:r>
            <w:proofErr w:type="spellEnd"/>
            <w:r w:rsidRPr="00473CF6">
              <w:rPr>
                <w:lang w:val="es-MX"/>
              </w:rPr>
              <w:t xml:space="preserve"> </w:t>
            </w:r>
            <w:proofErr w:type="spellStart"/>
            <w:r w:rsidRPr="00473CF6">
              <w:rPr>
                <w:lang w:val="es-MX"/>
              </w:rPr>
              <w:t>with</w:t>
            </w:r>
            <w:proofErr w:type="spellEnd"/>
            <w:r w:rsidRPr="00473CF6">
              <w:rPr>
                <w:lang w:val="es-MX"/>
              </w:rPr>
              <w:t xml:space="preserve"> rock </w:t>
            </w:r>
            <w:proofErr w:type="spellStart"/>
            <w:r w:rsidRPr="00473CF6">
              <w:rPr>
                <w:lang w:val="es-MX"/>
              </w:rPr>
              <w:t>carvings</w:t>
            </w:r>
            <w:proofErr w:type="spellEnd"/>
            <w:r w:rsidRPr="00473CF6">
              <w:rPr>
                <w:lang w:val="es-MX"/>
              </w:rPr>
              <w:t xml:space="preserve">, </w:t>
            </w:r>
            <w:proofErr w:type="spellStart"/>
            <w:r w:rsidRPr="00473CF6">
              <w:rPr>
                <w:lang w:val="es-MX"/>
              </w:rPr>
              <w:t>mortars</w:t>
            </w:r>
            <w:proofErr w:type="spellEnd"/>
            <w:r w:rsidRPr="00473CF6">
              <w:rPr>
                <w:lang w:val="es-MX"/>
              </w:rPr>
              <w:t xml:space="preserve">, </w:t>
            </w:r>
            <w:proofErr w:type="spellStart"/>
            <w:r w:rsidRPr="00473CF6">
              <w:rPr>
                <w:lang w:val="es-MX"/>
              </w:rPr>
              <w:t>Indian</w:t>
            </w:r>
            <w:proofErr w:type="spellEnd"/>
            <w:r w:rsidRPr="00473CF6">
              <w:rPr>
                <w:lang w:val="es-MX"/>
              </w:rPr>
              <w:t xml:space="preserve"> </w:t>
            </w:r>
            <w:proofErr w:type="spellStart"/>
            <w:r w:rsidRPr="00473CF6">
              <w:rPr>
                <w:lang w:val="es-MX"/>
              </w:rPr>
              <w:t>trials</w:t>
            </w:r>
            <w:proofErr w:type="spellEnd"/>
            <w:r w:rsidRPr="00473CF6">
              <w:rPr>
                <w:lang w:val="es-MX"/>
              </w:rPr>
              <w:t xml:space="preserve">, </w:t>
            </w:r>
            <w:proofErr w:type="spellStart"/>
            <w:r w:rsidRPr="00473CF6">
              <w:rPr>
                <w:lang w:val="es-MX"/>
              </w:rPr>
              <w:t>cemeteries</w:t>
            </w:r>
            <w:proofErr w:type="spellEnd"/>
            <w:r w:rsidRPr="00473CF6">
              <w:rPr>
                <w:lang w:val="es-MX"/>
              </w:rPr>
              <w:t xml:space="preserve"> </w:t>
            </w:r>
            <w:proofErr w:type="spellStart"/>
            <w:r w:rsidRPr="00473CF6">
              <w:rPr>
                <w:lang w:val="es-MX"/>
              </w:rPr>
              <w:t>from</w:t>
            </w:r>
            <w:proofErr w:type="spellEnd"/>
            <w:r w:rsidRPr="00473CF6">
              <w:rPr>
                <w:lang w:val="es-MX"/>
              </w:rPr>
              <w:t xml:space="preserve"> </w:t>
            </w:r>
            <w:proofErr w:type="spellStart"/>
            <w:r w:rsidRPr="00473CF6">
              <w:rPr>
                <w:lang w:val="es-MX"/>
              </w:rPr>
              <w:t>Kumiais</w:t>
            </w:r>
            <w:proofErr w:type="spellEnd"/>
            <w:r w:rsidRPr="00473CF6">
              <w:rPr>
                <w:lang w:val="es-MX"/>
              </w:rPr>
              <w:t xml:space="preserve">, </w:t>
            </w:r>
            <w:proofErr w:type="spellStart"/>
            <w:r w:rsidRPr="00473CF6">
              <w:rPr>
                <w:lang w:val="es-MX"/>
              </w:rPr>
              <w:t>Pai-pais</w:t>
            </w:r>
            <w:proofErr w:type="spellEnd"/>
            <w:r w:rsidRPr="00473CF6">
              <w:rPr>
                <w:lang w:val="es-MX"/>
              </w:rPr>
              <w:t xml:space="preserve">, and San </w:t>
            </w:r>
            <w:proofErr w:type="spellStart"/>
            <w:r w:rsidRPr="00473CF6">
              <w:rPr>
                <w:lang w:val="es-MX"/>
              </w:rPr>
              <w:t>Dieguinos</w:t>
            </w:r>
            <w:proofErr w:type="spellEnd"/>
            <w:r w:rsidRPr="00473CF6">
              <w:rPr>
                <w:lang w:val="es-MX"/>
              </w:rPr>
              <w:t xml:space="preserve"> </w:t>
            </w:r>
            <w:proofErr w:type="spellStart"/>
            <w:r w:rsidRPr="00473CF6">
              <w:rPr>
                <w:lang w:val="es-MX"/>
              </w:rPr>
              <w:t>groups</w:t>
            </w:r>
            <w:proofErr w:type="spellEnd"/>
            <w:r w:rsidRPr="00473CF6">
              <w:rPr>
                <w:lang w:val="es-MX"/>
              </w:rPr>
              <w:t xml:space="preserve"> (Junta de </w:t>
            </w:r>
            <w:proofErr w:type="spellStart"/>
            <w:r w:rsidRPr="00473CF6">
              <w:rPr>
                <w:lang w:val="es-MX"/>
              </w:rPr>
              <w:t>Nejí</w:t>
            </w:r>
            <w:proofErr w:type="spellEnd"/>
            <w:r w:rsidRPr="00473CF6">
              <w:rPr>
                <w:lang w:val="es-MX"/>
              </w:rPr>
              <w:t xml:space="preserve">, Peña Blanca, El Aguaje de la Tuna, Lázaro Cárdenas, Valle de las Palmas, el Hongo, Campo </w:t>
            </w:r>
            <w:proofErr w:type="spellStart"/>
            <w:r w:rsidRPr="00473CF6">
              <w:rPr>
                <w:lang w:val="es-MX"/>
              </w:rPr>
              <w:t>sites</w:t>
            </w:r>
            <w:proofErr w:type="spellEnd"/>
            <w:r w:rsidRPr="00473CF6">
              <w:rPr>
                <w:lang w:val="es-MX"/>
              </w:rPr>
              <w:t>).</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Federal, state and local governments</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Urban zones in </w:t>
            </w:r>
            <w:proofErr w:type="spellStart"/>
            <w:r>
              <w:t>Tecate</w:t>
            </w:r>
            <w:proofErr w:type="spellEnd"/>
            <w:r>
              <w:t xml:space="preserve">, </w:t>
            </w:r>
            <w:proofErr w:type="spellStart"/>
            <w:r>
              <w:t>Parque</w:t>
            </w:r>
            <w:proofErr w:type="spellEnd"/>
            <w:r>
              <w:t xml:space="preserve"> los </w:t>
            </w:r>
            <w:proofErr w:type="spellStart"/>
            <w:r>
              <w:t>Encinos</w:t>
            </w:r>
            <w:proofErr w:type="spellEnd"/>
            <w:r>
              <w:t xml:space="preserve">, rural area of Campo and </w:t>
            </w:r>
            <w:proofErr w:type="spellStart"/>
            <w:r>
              <w:t>Tecate</w:t>
            </w:r>
            <w:proofErr w:type="spellEnd"/>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City">
              <w:smartTag w:uri="urn:schemas-microsoft-com:office:smarttags" w:element="place">
                <w:r>
                  <w:t>Santiago</w:t>
                </w:r>
              </w:smartTag>
            </w:smartTag>
            <w:r>
              <w:t xml:space="preserve"> Guerrero, Leticia </w:t>
            </w:r>
            <w:proofErr w:type="spellStart"/>
            <w:r>
              <w:t>Vibiana</w:t>
            </w:r>
            <w:proofErr w:type="spellEnd"/>
            <w:r>
              <w:t xml:space="preserve">. "Profile of the Origins of </w:t>
            </w:r>
            <w:proofErr w:type="spellStart"/>
            <w:r>
              <w:t>Tecate's</w:t>
            </w:r>
            <w:proofErr w:type="spellEnd"/>
            <w:r>
              <w:t xml:space="preserve"> Population." In </w:t>
            </w:r>
            <w:proofErr w:type="spellStart"/>
            <w:r>
              <w:t>Tecate</w:t>
            </w:r>
            <w:proofErr w:type="spellEnd"/>
            <w:r>
              <w:t xml:space="preserve">, B.C.: Realities and Challenges in a Mexican Border Community. </w:t>
            </w:r>
            <w:r w:rsidRPr="00473CF6">
              <w:rPr>
                <w:lang w:val="es-MX"/>
              </w:rPr>
              <w:t xml:space="preserve">Paul </w:t>
            </w:r>
            <w:proofErr w:type="spellStart"/>
            <w:r w:rsidRPr="00473CF6">
              <w:rPr>
                <w:lang w:val="es-MX"/>
              </w:rPr>
              <w:t>Ganster</w:t>
            </w:r>
            <w:proofErr w:type="spellEnd"/>
            <w:r w:rsidRPr="00473CF6">
              <w:rPr>
                <w:lang w:val="es-MX"/>
              </w:rPr>
              <w:t xml:space="preserve">, Felipe </w:t>
            </w:r>
            <w:proofErr w:type="spellStart"/>
            <w:r w:rsidRPr="00473CF6">
              <w:rPr>
                <w:lang w:val="es-MX"/>
              </w:rPr>
              <w:t>Cuamea</w:t>
            </w:r>
            <w:proofErr w:type="spellEnd"/>
            <w:r w:rsidRPr="00473CF6">
              <w:rPr>
                <w:lang w:val="es-MX"/>
              </w:rPr>
              <w:t xml:space="preserve"> Velázquez, José Luis Castro Ruiz, and Angélica Villegas, eds. </w:t>
            </w:r>
            <w:smartTag w:uri="urn:schemas-microsoft-com:office:smarttags" w:element="City">
              <w:smartTag w:uri="urn:schemas-microsoft-com:office:smarttags" w:element="place">
                <w:r>
                  <w:t>San Diego</w:t>
                </w:r>
              </w:smartTag>
            </w:smartTag>
            <w:r>
              <w:t>: SDSU Press, pp.5-10.</w:t>
            </w:r>
          </w:p>
        </w:tc>
      </w:tr>
      <w:tr w:rsidR="00A77FA1" w:rsidRPr="00473CF6">
        <w:tblPrEx>
          <w:tblCellMar>
            <w:top w:w="0" w:type="dxa"/>
            <w:bottom w:w="0" w:type="dxa"/>
          </w:tblCellMar>
        </w:tblPrEx>
        <w:trPr>
          <w:trHeight w:val="1695"/>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Panteon</w:t>
            </w:r>
            <w:proofErr w:type="spellEnd"/>
            <w:r>
              <w:t xml:space="preserve"> #2</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The second cemetery built in </w:t>
            </w:r>
            <w:smartTag w:uri="urn:schemas-microsoft-com:office:smarttags" w:element="City">
              <w:smartTag w:uri="urn:schemas-microsoft-com:office:smarttags" w:element="place">
                <w:r>
                  <w:t>Tijuana</w:t>
                </w:r>
              </w:smartTag>
            </w:smartTag>
            <w:r>
              <w:t xml:space="preserve"> in the 1940s. Famous because Juan </w:t>
            </w:r>
            <w:proofErr w:type="spellStart"/>
            <w:r>
              <w:t>Soldado's</w:t>
            </w:r>
            <w:proofErr w:type="spellEnd"/>
            <w:r>
              <w:t xml:space="preserve"> tomb is there. There is controversy about whether he was a martyr or a criminal.  He is venerated as the saint of the migrants by popular tradition. </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place">
              <w:smartTag w:uri="urn:schemas-microsoft-com:office:smarttags" w:element="PlaceType">
                <w:r>
                  <w:t>Municipality</w:t>
                </w:r>
              </w:smartTag>
              <w:r>
                <w:t xml:space="preserve"> of </w:t>
              </w:r>
              <w:smartTag w:uri="urn:schemas-microsoft-com:office:smarttags" w:element="PlaceName">
                <w:r>
                  <w:t>Tijuana</w:t>
                </w:r>
              </w:smartTag>
            </w:smartTag>
          </w:p>
        </w:tc>
        <w:tc>
          <w:tcPr>
            <w:tcW w:w="1622" w:type="dxa"/>
            <w:tcBorders>
              <w:top w:val="single" w:sz="6" w:space="0" w:color="auto"/>
              <w:left w:val="single" w:sz="6" w:space="0" w:color="auto"/>
              <w:bottom w:val="single" w:sz="6" w:space="0" w:color="auto"/>
              <w:right w:val="single" w:sz="6" w:space="0" w:color="auto"/>
            </w:tcBorders>
          </w:tcPr>
          <w:p w:rsidR="00A77FA1" w:rsidRPr="00473CF6" w:rsidRDefault="00A77FA1" w:rsidP="00A77FA1">
            <w:pPr>
              <w:widowControl w:val="0"/>
              <w:autoSpaceDE w:val="0"/>
              <w:autoSpaceDN w:val="0"/>
              <w:adjustRightInd w:val="0"/>
              <w:spacing w:line="240" w:lineRule="auto"/>
              <w:jc w:val="both"/>
              <w:rPr>
                <w:lang w:val="es-MX"/>
              </w:rPr>
            </w:pPr>
            <w:r w:rsidRPr="00473CF6">
              <w:rPr>
                <w:lang w:val="es-MX"/>
              </w:rPr>
              <w:t>Calle Segunda and Cañón K</w:t>
            </w:r>
          </w:p>
        </w:tc>
        <w:tc>
          <w:tcPr>
            <w:tcW w:w="3870" w:type="dxa"/>
            <w:tcBorders>
              <w:top w:val="single" w:sz="6" w:space="0" w:color="auto"/>
              <w:left w:val="single" w:sz="6" w:space="0" w:color="auto"/>
              <w:bottom w:val="single" w:sz="6" w:space="0" w:color="auto"/>
              <w:right w:val="single" w:sz="6" w:space="0" w:color="auto"/>
            </w:tcBorders>
          </w:tcPr>
          <w:p w:rsidR="00A77FA1" w:rsidRPr="00473CF6" w:rsidRDefault="00A77FA1" w:rsidP="00A77FA1">
            <w:pPr>
              <w:widowControl w:val="0"/>
              <w:autoSpaceDE w:val="0"/>
              <w:autoSpaceDN w:val="0"/>
              <w:adjustRightInd w:val="0"/>
              <w:spacing w:line="240" w:lineRule="auto"/>
              <w:rPr>
                <w:lang w:val="es-MX"/>
              </w:rPr>
            </w:pPr>
            <w:r w:rsidRPr="00473CF6">
              <w:rPr>
                <w:lang w:val="es-MX"/>
              </w:rPr>
              <w:t>García, Hamlet. "La leyenda de Juan Soldado." In Periódico Frontera. Tijuana: Nov 1, 2004, p.14.</w:t>
            </w:r>
          </w:p>
          <w:p w:rsidR="00A77FA1" w:rsidRPr="00473CF6" w:rsidRDefault="00A77FA1" w:rsidP="00A77FA1">
            <w:pPr>
              <w:widowControl w:val="0"/>
              <w:autoSpaceDE w:val="0"/>
              <w:autoSpaceDN w:val="0"/>
              <w:adjustRightInd w:val="0"/>
              <w:spacing w:line="240" w:lineRule="auto"/>
              <w:rPr>
                <w:lang w:val="es-MX"/>
              </w:rPr>
            </w:pPr>
          </w:p>
        </w:tc>
      </w:tr>
      <w:tr w:rsidR="00A77FA1">
        <w:tblPrEx>
          <w:tblCellMar>
            <w:top w:w="0" w:type="dxa"/>
            <w:bottom w:w="0" w:type="dxa"/>
          </w:tblCellMar>
        </w:tblPrEx>
        <w:trPr>
          <w:trHeight w:val="168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country-region">
              <w:smartTag w:uri="urn:schemas-microsoft-com:office:smarttags" w:element="place">
                <w:r>
                  <w:t>U.S.</w:t>
                </w:r>
              </w:smartTag>
            </w:smartTag>
            <w:r>
              <w:t xml:space="preserve"> Border Inspection Station in </w:t>
            </w:r>
            <w:proofErr w:type="spellStart"/>
            <w:r>
              <w:t>Tecate</w:t>
            </w:r>
            <w:proofErr w:type="spellEnd"/>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Built in 1933-34 by the U.S. Treasury Department in Spanish Colonial Revival Style as interpreted by the Depression-era federal building program. </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Federal government</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pPr>
            <w:r>
              <w:t xml:space="preserve">Ca. State Hwy 188, </w:t>
            </w:r>
            <w:proofErr w:type="spellStart"/>
            <w:r>
              <w:t>Tecate</w:t>
            </w:r>
            <w:proofErr w:type="spellEnd"/>
            <w:r>
              <w:t xml:space="preserve">, Ca. on the border </w:t>
            </w:r>
          </w:p>
          <w:p w:rsidR="00A77FA1" w:rsidRDefault="00A77FA1" w:rsidP="00A77FA1">
            <w:pPr>
              <w:widowControl w:val="0"/>
              <w:autoSpaceDE w:val="0"/>
              <w:autoSpaceDN w:val="0"/>
              <w:adjustRightInd w:val="0"/>
              <w:spacing w:line="240" w:lineRule="auto"/>
            </w:pPr>
          </w:p>
          <w:p w:rsidR="00A77FA1" w:rsidRDefault="00A77FA1" w:rsidP="00A77FA1">
            <w:pPr>
              <w:widowControl w:val="0"/>
              <w:autoSpaceDE w:val="0"/>
              <w:autoSpaceDN w:val="0"/>
              <w:adjustRightInd w:val="0"/>
              <w:spacing w:line="240" w:lineRule="auto"/>
            </w:pP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Historic American Buildings Survey/Historic American </w:t>
            </w:r>
            <w:proofErr w:type="spellStart"/>
            <w:r>
              <w:t>Engineeering</w:t>
            </w:r>
            <w:proofErr w:type="spellEnd"/>
            <w:r>
              <w:t xml:space="preserve"> Record. 2003. Survey Number CA 2782. Unprocessed Item. Also with Marshall, David. Heritage Inc.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w:t>
            </w:r>
          </w:p>
        </w:tc>
      </w:tr>
      <w:tr w:rsidR="00A77FA1">
        <w:tblPrEx>
          <w:tblCellMar>
            <w:top w:w="0" w:type="dxa"/>
            <w:bottom w:w="0" w:type="dxa"/>
          </w:tblCellMar>
        </w:tblPrEx>
        <w:trPr>
          <w:trHeight w:val="120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place">
              <w:smartTag w:uri="urn:schemas-microsoft-com:office:smarttags" w:element="PlaceName">
                <w:r>
                  <w:t>Tijuana</w:t>
                </w:r>
              </w:smartTag>
              <w:r>
                <w:t xml:space="preserve"> </w:t>
              </w:r>
              <w:smartTag w:uri="urn:schemas-microsoft-com:office:smarttags" w:element="PlaceName">
                <w:r>
                  <w:t>Border</w:t>
                </w:r>
              </w:smartTag>
              <w:r>
                <w:t xml:space="preserve"> </w:t>
              </w:r>
              <w:smartTag w:uri="urn:schemas-microsoft-com:office:smarttags" w:element="PlaceName">
                <w:r>
                  <w:t>Gate</w:t>
                </w:r>
              </w:smartTag>
              <w:r>
                <w:t xml:space="preserve"> </w:t>
              </w:r>
              <w:smartTag w:uri="urn:schemas-microsoft-com:office:smarttags" w:element="PlaceType">
                <w:r>
                  <w:t>Building</w:t>
                </w:r>
              </w:smartTag>
            </w:smartTag>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Only building inspired in architect Félix Candela style in </w:t>
            </w:r>
            <w:smartTag w:uri="urn:schemas-microsoft-com:office:smarttags" w:element="City">
              <w:smartTag w:uri="urn:schemas-microsoft-com:office:smarttags" w:element="place">
                <w:r>
                  <w:t>Tijuana</w:t>
                </w:r>
              </w:smartTag>
            </w:smartTag>
            <w:r>
              <w:t>. Designed in the 1960s in a shell form with several vaults.</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Federal government</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In </w:t>
            </w:r>
            <w:smartTag w:uri="urn:schemas-microsoft-com:office:smarttags" w:element="City">
              <w:smartTag w:uri="urn:schemas-microsoft-com:office:smarttags" w:element="place">
                <w:r>
                  <w:t>Tijuana</w:t>
                </w:r>
              </w:smartTag>
            </w:smartTag>
            <w:r>
              <w:t xml:space="preserve">, bordering with San </w:t>
            </w:r>
            <w:proofErr w:type="spellStart"/>
            <w:r>
              <w:t>Ysidro</w:t>
            </w:r>
            <w:proofErr w:type="spellEnd"/>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Sutro</w:t>
            </w:r>
            <w:proofErr w:type="spellEnd"/>
            <w:r>
              <w:t>, Dirk. 2002. "</w:t>
            </w:r>
            <w:smartTag w:uri="urn:schemas-microsoft-com:office:smarttags" w:element="City">
              <w:smartTag w:uri="urn:schemas-microsoft-com:office:smarttags" w:element="place">
                <w:r>
                  <w:t>Tijuana</w:t>
                </w:r>
              </w:smartTag>
            </w:smartTag>
            <w:r>
              <w:t xml:space="preserve">."  In </w:t>
            </w:r>
            <w:smartTag w:uri="urn:schemas-microsoft-com:office:smarttags" w:element="City">
              <w:smartTag w:uri="urn:schemas-microsoft-com:office:smarttags" w:element="place">
                <w:r>
                  <w:t>San Diego</w:t>
                </w:r>
              </w:smartTag>
            </w:smartTag>
            <w:r>
              <w:t xml:space="preserve"> Architecture. </w:t>
            </w:r>
            <w:smartTag w:uri="urn:schemas-microsoft-com:office:smarttags" w:element="City">
              <w:smartTag w:uri="urn:schemas-microsoft-com:office:smarttags" w:element="place">
                <w:r>
                  <w:t>San Diego</w:t>
                </w:r>
              </w:smartTag>
            </w:smartTag>
            <w:r>
              <w:t>: San Diego Architectural Foundation, p.322.</w:t>
            </w:r>
          </w:p>
        </w:tc>
      </w:tr>
      <w:tr w:rsidR="00A77FA1">
        <w:tblPrEx>
          <w:tblCellMar>
            <w:top w:w="0" w:type="dxa"/>
            <w:bottom w:w="0" w:type="dxa"/>
          </w:tblCellMar>
        </w:tblPrEx>
        <w:trPr>
          <w:trHeight w:val="228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lastRenderedPageBreak/>
              <w:t>Thing Brothers' Store</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Wooden store built at the end of the nineteenth century to sell foodstuffs and other merchandise and to offer postal services to both </w:t>
            </w:r>
            <w:proofErr w:type="spellStart"/>
            <w:r>
              <w:t>Tecate</w:t>
            </w:r>
            <w:proofErr w:type="spellEnd"/>
            <w:r>
              <w:t xml:space="preserve">, B.C. and to </w:t>
            </w:r>
            <w:proofErr w:type="spellStart"/>
            <w:r>
              <w:t>Tecate</w:t>
            </w:r>
            <w:proofErr w:type="spellEnd"/>
            <w:r>
              <w:t xml:space="preserve">, Ca. residents. </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Private property</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Tecate</w:t>
            </w:r>
            <w:proofErr w:type="spellEnd"/>
            <w:r>
              <w:t>, Ca. a few feet from the Mexican border</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City">
              <w:smartTag w:uri="urn:schemas-microsoft-com:office:smarttags" w:element="place">
                <w:r>
                  <w:t>Santiago</w:t>
                </w:r>
              </w:smartTag>
            </w:smartTag>
            <w:r>
              <w:t xml:space="preserve"> Guerrero, Leticia </w:t>
            </w:r>
            <w:proofErr w:type="spellStart"/>
            <w:r>
              <w:t>Vibiana</w:t>
            </w:r>
            <w:proofErr w:type="spellEnd"/>
            <w:r>
              <w:t xml:space="preserve">. "Profile of the Origins of </w:t>
            </w:r>
            <w:proofErr w:type="spellStart"/>
            <w:r>
              <w:t>Tecate's</w:t>
            </w:r>
            <w:proofErr w:type="spellEnd"/>
            <w:r>
              <w:t xml:space="preserve"> Population." In </w:t>
            </w:r>
            <w:proofErr w:type="spellStart"/>
            <w:r>
              <w:t>Tecate</w:t>
            </w:r>
            <w:proofErr w:type="spellEnd"/>
            <w:r>
              <w:t xml:space="preserve">, B.C.: Realities and Challenges in a Mexican Border Community. </w:t>
            </w:r>
            <w:r w:rsidRPr="00473CF6">
              <w:rPr>
                <w:lang w:val="es-MX"/>
              </w:rPr>
              <w:t xml:space="preserve">Paul </w:t>
            </w:r>
            <w:proofErr w:type="spellStart"/>
            <w:r w:rsidRPr="00473CF6">
              <w:rPr>
                <w:lang w:val="es-MX"/>
              </w:rPr>
              <w:t>Ganster</w:t>
            </w:r>
            <w:proofErr w:type="spellEnd"/>
            <w:r w:rsidRPr="00473CF6">
              <w:rPr>
                <w:lang w:val="es-MX"/>
              </w:rPr>
              <w:t xml:space="preserve">, Felipe </w:t>
            </w:r>
            <w:proofErr w:type="spellStart"/>
            <w:r w:rsidRPr="00473CF6">
              <w:rPr>
                <w:lang w:val="es-MX"/>
              </w:rPr>
              <w:t>Cuamea</w:t>
            </w:r>
            <w:proofErr w:type="spellEnd"/>
            <w:r w:rsidRPr="00473CF6">
              <w:rPr>
                <w:lang w:val="es-MX"/>
              </w:rPr>
              <w:t xml:space="preserve"> Velázquez, José Luis Castro Ruiz, and Angélica Villegas, eds. </w:t>
            </w:r>
            <w:smartTag w:uri="urn:schemas-microsoft-com:office:smarttags" w:element="City">
              <w:smartTag w:uri="urn:schemas-microsoft-com:office:smarttags" w:element="place">
                <w:r>
                  <w:t>San Diego</w:t>
                </w:r>
              </w:smartTag>
            </w:smartTag>
            <w:r>
              <w:t>: SDSU Press, pp.12, 13.</w:t>
            </w:r>
          </w:p>
        </w:tc>
      </w:tr>
      <w:tr w:rsidR="00A77FA1">
        <w:tblPrEx>
          <w:tblCellMar>
            <w:top w:w="0" w:type="dxa"/>
            <w:bottom w:w="0" w:type="dxa"/>
          </w:tblCellMar>
        </w:tblPrEx>
        <w:trPr>
          <w:trHeight w:val="1575"/>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Adobe store ruins</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In the 1 920s the </w:t>
            </w:r>
            <w:smartTag w:uri="urn:schemas-microsoft-com:office:smarttags" w:element="place">
              <w:smartTag w:uri="urn:schemas-microsoft-com:office:smarttags" w:element="PlaceType">
                <w:r>
                  <w:t>Port</w:t>
                </w:r>
              </w:smartTag>
              <w:r>
                <w:t xml:space="preserve"> of </w:t>
              </w:r>
              <w:proofErr w:type="spellStart"/>
              <w:smartTag w:uri="urn:schemas-microsoft-com:office:smarttags" w:element="PlaceName">
                <w:r>
                  <w:t>Tecate</w:t>
                </w:r>
              </w:smartTag>
            </w:smartTag>
            <w:proofErr w:type="spellEnd"/>
            <w:r>
              <w:t xml:space="preserve"> stood 1/2 mile east of its present location. The Mountain Commercial Company operated a store opposite to the Port. Its adobe walls are still visible. </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Federal government</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Tecate</w:t>
            </w:r>
            <w:proofErr w:type="spellEnd"/>
            <w:r>
              <w:t>, Ca. a few feet from the Mexican border</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Summers, June Nay.  1972.  Good Morning </w:t>
            </w:r>
            <w:proofErr w:type="spellStart"/>
            <w:r>
              <w:t>Tecate</w:t>
            </w:r>
            <w:proofErr w:type="gramStart"/>
            <w:r>
              <w:t>:History</w:t>
            </w:r>
            <w:proofErr w:type="spellEnd"/>
            <w:proofErr w:type="gramEnd"/>
            <w:r>
              <w:t xml:space="preserve"> of a </w:t>
            </w:r>
            <w:smartTag w:uri="urn:schemas-microsoft-com:office:smarttags" w:element="place">
              <w:smartTag w:uri="urn:schemas-microsoft-com:office:smarttags" w:element="PlaceName">
                <w:r>
                  <w:t>Border</w:t>
                </w:r>
              </w:smartTag>
              <w:r>
                <w:t xml:space="preserve"> </w:t>
              </w:r>
              <w:smartTag w:uri="urn:schemas-microsoft-com:office:smarttags" w:element="PlaceType">
                <w:r>
                  <w:t>Town</w:t>
                </w:r>
              </w:smartTag>
            </w:smartTag>
            <w:r>
              <w:t xml:space="preserve">. </w:t>
            </w:r>
            <w:smartTag w:uri="urn:schemas-microsoft-com:office:smarttags" w:element="place">
              <w:r>
                <w:t>Lakeside</w:t>
              </w:r>
            </w:smartTag>
            <w:r>
              <w:t xml:space="preserve"> </w:t>
            </w:r>
            <w:proofErr w:type="gramStart"/>
            <w:r>
              <w:t>Ca.:</w:t>
            </w:r>
            <w:proofErr w:type="gramEnd"/>
            <w:r>
              <w:t xml:space="preserve"> Sunlight Press </w:t>
            </w:r>
            <w:proofErr w:type="spellStart"/>
            <w:r>
              <w:t>Inc.pp</w:t>
            </w:r>
            <w:proofErr w:type="spellEnd"/>
            <w:r>
              <w:t xml:space="preserve">. 27, 41. </w:t>
            </w:r>
          </w:p>
        </w:tc>
      </w:tr>
      <w:tr w:rsidR="00A77FA1">
        <w:tblPrEx>
          <w:tblCellMar>
            <w:top w:w="0" w:type="dxa"/>
            <w:bottom w:w="0" w:type="dxa"/>
          </w:tblCellMar>
        </w:tblPrEx>
        <w:trPr>
          <w:trHeight w:val="132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Johnson's General Merchandise Store</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It stood opposite U.S. Port of Entry from 1892 until 1934, when the port was moved to its present location.  The wood building store still exists but is abandoned.</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Private property</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In </w:t>
            </w:r>
            <w:proofErr w:type="spellStart"/>
            <w:r>
              <w:t>Tecate</w:t>
            </w:r>
            <w:proofErr w:type="spellEnd"/>
            <w:r>
              <w:t xml:space="preserve"> </w:t>
            </w:r>
            <w:proofErr w:type="spellStart"/>
            <w:r>
              <w:t>Califorrnia</w:t>
            </w:r>
            <w:proofErr w:type="spellEnd"/>
            <w:r>
              <w:t xml:space="preserve"> A few feet from the Mexican border and the United States Inspection Station</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Summers, June Nay.  1972.  Good Morning </w:t>
            </w:r>
            <w:proofErr w:type="spellStart"/>
            <w:r>
              <w:t>Tecate</w:t>
            </w:r>
            <w:proofErr w:type="gramStart"/>
            <w:r>
              <w:t>:History</w:t>
            </w:r>
            <w:proofErr w:type="spellEnd"/>
            <w:proofErr w:type="gramEnd"/>
            <w:r>
              <w:t xml:space="preserve"> of a </w:t>
            </w:r>
            <w:smartTag w:uri="urn:schemas-microsoft-com:office:smarttags" w:element="place">
              <w:smartTag w:uri="urn:schemas-microsoft-com:office:smarttags" w:element="PlaceName">
                <w:r>
                  <w:t>Border</w:t>
                </w:r>
              </w:smartTag>
              <w:r>
                <w:t xml:space="preserve"> </w:t>
              </w:r>
              <w:smartTag w:uri="urn:schemas-microsoft-com:office:smarttags" w:element="PlaceType">
                <w:r>
                  <w:t>Town</w:t>
                </w:r>
              </w:smartTag>
            </w:smartTag>
            <w:r>
              <w:t xml:space="preserve">. </w:t>
            </w:r>
            <w:smartTag w:uri="urn:schemas-microsoft-com:office:smarttags" w:element="place">
              <w:r>
                <w:t>Lakeside</w:t>
              </w:r>
            </w:smartTag>
            <w:r>
              <w:t xml:space="preserve"> </w:t>
            </w:r>
            <w:proofErr w:type="gramStart"/>
            <w:r>
              <w:t>Ca.:</w:t>
            </w:r>
            <w:proofErr w:type="gramEnd"/>
            <w:r>
              <w:t xml:space="preserve"> Sunlight Press </w:t>
            </w:r>
            <w:proofErr w:type="spellStart"/>
            <w:r>
              <w:t>Inc.p</w:t>
            </w:r>
            <w:proofErr w:type="spellEnd"/>
            <w:r>
              <w:t xml:space="preserve">. 18. </w:t>
            </w:r>
          </w:p>
        </w:tc>
      </w:tr>
      <w:tr w:rsidR="00A77FA1">
        <w:tblPrEx>
          <w:tblCellMar>
            <w:top w:w="0" w:type="dxa"/>
            <w:bottom w:w="0" w:type="dxa"/>
          </w:tblCellMar>
        </w:tblPrEx>
        <w:trPr>
          <w:trHeight w:val="135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Playas de Tijuana </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Urban beach encompassing a portion of the </w:t>
            </w:r>
            <w:proofErr w:type="spellStart"/>
            <w:smartTag w:uri="urn:schemas-microsoft-com:office:smarttags" w:element="place">
              <w:smartTag w:uri="urn:schemas-microsoft-com:office:smarttags" w:element="PlaceName">
                <w:r>
                  <w:t>Binational</w:t>
                </w:r>
              </w:smartTag>
              <w:proofErr w:type="spellEnd"/>
              <w:r>
                <w:t xml:space="preserve"> </w:t>
              </w:r>
              <w:smartTag w:uri="urn:schemas-microsoft-com:office:smarttags" w:element="PlaceName">
                <w:r>
                  <w:t>Friendship</w:t>
                </w:r>
              </w:smartTag>
              <w:r>
                <w:t xml:space="preserve"> </w:t>
              </w:r>
              <w:smartTag w:uri="urn:schemas-microsoft-com:office:smarttags" w:element="PlaceType">
                <w:r>
                  <w:t>Park</w:t>
                </w:r>
              </w:smartTag>
            </w:smartTag>
            <w:r>
              <w:t xml:space="preserve">, a lighthouse, a bullring, and modern houses and restaurants. Place of celebration of cultural and social events. </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Federal and private properties</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Bordering with the </w:t>
            </w:r>
            <w:smartTag w:uri="urn:schemas-microsoft-com:office:smarttags" w:element="country-region">
              <w:smartTag w:uri="urn:schemas-microsoft-com:office:smarttags" w:element="place">
                <w:r>
                  <w:t>United States</w:t>
                </w:r>
              </w:smartTag>
            </w:smartTag>
            <w:r>
              <w:t xml:space="preserve"> and the </w:t>
            </w:r>
            <w:smartTag w:uri="urn:schemas-microsoft-com:office:smarttags" w:element="place">
              <w:r>
                <w:t>Pacific Ocean</w:t>
              </w:r>
            </w:smartTag>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Sutro</w:t>
            </w:r>
            <w:proofErr w:type="spellEnd"/>
            <w:r>
              <w:t>, Dirk. 2002. "</w:t>
            </w:r>
            <w:smartTag w:uri="urn:schemas-microsoft-com:office:smarttags" w:element="City">
              <w:smartTag w:uri="urn:schemas-microsoft-com:office:smarttags" w:element="place">
                <w:r>
                  <w:t>Tijuana</w:t>
                </w:r>
              </w:smartTag>
            </w:smartTag>
            <w:r>
              <w:t xml:space="preserve">."  In </w:t>
            </w:r>
            <w:smartTag w:uri="urn:schemas-microsoft-com:office:smarttags" w:element="City">
              <w:smartTag w:uri="urn:schemas-microsoft-com:office:smarttags" w:element="place">
                <w:r>
                  <w:t>San Diego</w:t>
                </w:r>
              </w:smartTag>
            </w:smartTag>
            <w:r>
              <w:t xml:space="preserve"> Architecture. </w:t>
            </w:r>
            <w:smartTag w:uri="urn:schemas-microsoft-com:office:smarttags" w:element="City">
              <w:smartTag w:uri="urn:schemas-microsoft-com:office:smarttags" w:element="place">
                <w:r>
                  <w:t>San Diego</w:t>
                </w:r>
              </w:smartTag>
            </w:smartTag>
            <w:r>
              <w:t>: San Diego Architectural Foundation, p.321.</w:t>
            </w:r>
          </w:p>
        </w:tc>
      </w:tr>
      <w:tr w:rsidR="00A77FA1">
        <w:tblPrEx>
          <w:tblCellMar>
            <w:top w:w="0" w:type="dxa"/>
            <w:bottom w:w="0" w:type="dxa"/>
          </w:tblCellMar>
        </w:tblPrEx>
        <w:trPr>
          <w:trHeight w:val="1185"/>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lastRenderedPageBreak/>
              <w:t>Race Track</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Built in 1929 to serve the gambling and sports boom of </w:t>
            </w:r>
            <w:smartTag w:uri="urn:schemas-microsoft-com:office:smarttags" w:element="City">
              <w:smartTag w:uri="urn:schemas-microsoft-com:office:smarttags" w:element="place">
                <w:r>
                  <w:t>Tijuana</w:t>
                </w:r>
              </w:smartTag>
            </w:smartTag>
            <w:r>
              <w:t>.</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Federal government</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Boulevard Agua Caliente</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Sutro</w:t>
            </w:r>
            <w:proofErr w:type="spellEnd"/>
            <w:r>
              <w:t>, Dirk. 2002. "</w:t>
            </w:r>
            <w:smartTag w:uri="urn:schemas-microsoft-com:office:smarttags" w:element="City">
              <w:smartTag w:uri="urn:schemas-microsoft-com:office:smarttags" w:element="place">
                <w:r>
                  <w:t>Tijuana</w:t>
                </w:r>
              </w:smartTag>
            </w:smartTag>
            <w:r>
              <w:t xml:space="preserve">."  In </w:t>
            </w:r>
            <w:smartTag w:uri="urn:schemas-microsoft-com:office:smarttags" w:element="City">
              <w:smartTag w:uri="urn:schemas-microsoft-com:office:smarttags" w:element="place">
                <w:r>
                  <w:t>San Diego</w:t>
                </w:r>
              </w:smartTag>
            </w:smartTag>
            <w:r>
              <w:t xml:space="preserve"> Architecture. </w:t>
            </w:r>
            <w:smartTag w:uri="urn:schemas-microsoft-com:office:smarttags" w:element="City">
              <w:smartTag w:uri="urn:schemas-microsoft-com:office:smarttags" w:element="place">
                <w:r>
                  <w:t>San Diego</w:t>
                </w:r>
              </w:smartTag>
            </w:smartTag>
            <w:r>
              <w:t xml:space="preserve">: </w:t>
            </w:r>
            <w:smartTag w:uri="urn:schemas-microsoft-com:office:smarttags" w:element="City">
              <w:smartTag w:uri="urn:schemas-microsoft-com:office:smarttags" w:element="place">
                <w:r>
                  <w:t>San Diego</w:t>
                </w:r>
              </w:smartTag>
            </w:smartTag>
            <w:r>
              <w:t xml:space="preserve"> Architectural Foundation, p. 323.</w:t>
            </w:r>
          </w:p>
        </w:tc>
      </w:tr>
      <w:tr w:rsidR="00A77FA1">
        <w:tblPrEx>
          <w:tblCellMar>
            <w:top w:w="0" w:type="dxa"/>
            <w:bottom w:w="0" w:type="dxa"/>
          </w:tblCellMar>
        </w:tblPrEx>
        <w:trPr>
          <w:trHeight w:val="225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Ranches </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Established in 1833 to raise cattle, corn, wheat and other vegetables. Some still have remnants of barns, houses, and warehouses such as </w:t>
            </w:r>
            <w:proofErr w:type="spellStart"/>
            <w:r>
              <w:t>Neji</w:t>
            </w:r>
            <w:proofErr w:type="spellEnd"/>
            <w:r>
              <w:t xml:space="preserve">, </w:t>
            </w:r>
            <w:proofErr w:type="spellStart"/>
            <w:r>
              <w:t>Jacumé</w:t>
            </w:r>
            <w:proofErr w:type="spellEnd"/>
            <w:r>
              <w:t xml:space="preserve">, and Las Juntas.  </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Private properties</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North of </w:t>
            </w:r>
            <w:proofErr w:type="spellStart"/>
            <w:r>
              <w:t>Tecate</w:t>
            </w:r>
            <w:proofErr w:type="spellEnd"/>
            <w:r>
              <w:t>, B.C. and Campo, Ca.</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City">
              <w:smartTag w:uri="urn:schemas-microsoft-com:office:smarttags" w:element="place">
                <w:r>
                  <w:t>Santiago</w:t>
                </w:r>
              </w:smartTag>
            </w:smartTag>
            <w:r>
              <w:t xml:space="preserve"> Guerrero, Leticia </w:t>
            </w:r>
            <w:proofErr w:type="spellStart"/>
            <w:r>
              <w:t>Vibiana</w:t>
            </w:r>
            <w:proofErr w:type="spellEnd"/>
            <w:r>
              <w:t xml:space="preserve">. "Profile of the Origins of </w:t>
            </w:r>
            <w:proofErr w:type="spellStart"/>
            <w:r>
              <w:t>Tecate's</w:t>
            </w:r>
            <w:proofErr w:type="spellEnd"/>
            <w:r>
              <w:t xml:space="preserve"> Population." In </w:t>
            </w:r>
            <w:proofErr w:type="spellStart"/>
            <w:r>
              <w:t>Tecate</w:t>
            </w:r>
            <w:proofErr w:type="spellEnd"/>
            <w:r>
              <w:t xml:space="preserve">, B.C.: Realities and Challenges in a Mexican Border Community. </w:t>
            </w:r>
            <w:r w:rsidRPr="00473CF6">
              <w:rPr>
                <w:lang w:val="es-MX"/>
              </w:rPr>
              <w:t xml:space="preserve">Paul </w:t>
            </w:r>
            <w:proofErr w:type="spellStart"/>
            <w:r w:rsidRPr="00473CF6">
              <w:rPr>
                <w:lang w:val="es-MX"/>
              </w:rPr>
              <w:t>Ganster</w:t>
            </w:r>
            <w:proofErr w:type="spellEnd"/>
            <w:r w:rsidRPr="00473CF6">
              <w:rPr>
                <w:lang w:val="es-MX"/>
              </w:rPr>
              <w:t xml:space="preserve">, Felipe </w:t>
            </w:r>
            <w:proofErr w:type="spellStart"/>
            <w:r w:rsidRPr="00473CF6">
              <w:rPr>
                <w:lang w:val="es-MX"/>
              </w:rPr>
              <w:t>Cuamea</w:t>
            </w:r>
            <w:proofErr w:type="spellEnd"/>
            <w:r w:rsidRPr="00473CF6">
              <w:rPr>
                <w:lang w:val="es-MX"/>
              </w:rPr>
              <w:t xml:space="preserve"> Velázquez, José Luis Castro Ruiz, and Angélica Villegas, eds. </w:t>
            </w:r>
            <w:smartTag w:uri="urn:schemas-microsoft-com:office:smarttags" w:element="City">
              <w:smartTag w:uri="urn:schemas-microsoft-com:office:smarttags" w:element="place">
                <w:r>
                  <w:t>San Diego</w:t>
                </w:r>
              </w:smartTag>
            </w:smartTag>
            <w:r>
              <w:t>: SDSU Press, pp.8, 9.</w:t>
            </w:r>
          </w:p>
        </w:tc>
      </w:tr>
      <w:tr w:rsidR="00A77FA1" w:rsidRPr="00473CF6">
        <w:tblPrEx>
          <w:tblCellMar>
            <w:top w:w="0" w:type="dxa"/>
            <w:bottom w:w="0" w:type="dxa"/>
          </w:tblCellMar>
        </w:tblPrEx>
        <w:trPr>
          <w:trHeight w:val="189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Colonia Libertad</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This </w:t>
            </w:r>
            <w:proofErr w:type="spellStart"/>
            <w:r>
              <w:t>colonia</w:t>
            </w:r>
            <w:proofErr w:type="spellEnd"/>
            <w:r>
              <w:t xml:space="preserve"> (neighborhood) was established in 1927-1928 with Mexican migrants returned from the U.S during the recession. The train depot from the Tijuana-</w:t>
            </w:r>
            <w:proofErr w:type="spellStart"/>
            <w:r>
              <w:t>Tecate</w:t>
            </w:r>
            <w:proofErr w:type="spellEnd"/>
            <w:r>
              <w:t xml:space="preserve"> railroad sits in this neighborhood next to a border marker and to the San </w:t>
            </w:r>
            <w:proofErr w:type="spellStart"/>
            <w:r>
              <w:t>Ysidro</w:t>
            </w:r>
            <w:proofErr w:type="spellEnd"/>
            <w:r>
              <w:t xml:space="preserve"> depot on the U.S.-side both divided by the border fence.</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place">
              <w:smartTag w:uri="urn:schemas-microsoft-com:office:smarttags" w:element="PlaceType">
                <w:r>
                  <w:t>Municipality</w:t>
                </w:r>
              </w:smartTag>
              <w:r>
                <w:t xml:space="preserve"> of </w:t>
              </w:r>
              <w:smartTag w:uri="urn:schemas-microsoft-com:office:smarttags" w:element="PlaceName">
                <w:r>
                  <w:t>Tijuana</w:t>
                </w:r>
              </w:smartTag>
            </w:smartTag>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In </w:t>
            </w:r>
            <w:smartTag w:uri="urn:schemas-microsoft-com:office:smarttags" w:element="City">
              <w:smartTag w:uri="urn:schemas-microsoft-com:office:smarttags" w:element="place">
                <w:r>
                  <w:t>Tijuana</w:t>
                </w:r>
              </w:smartTag>
            </w:smartTag>
            <w:r>
              <w:t xml:space="preserve">, bordering San </w:t>
            </w:r>
            <w:proofErr w:type="spellStart"/>
            <w:r>
              <w:t>Ysidro</w:t>
            </w:r>
            <w:proofErr w:type="spellEnd"/>
            <w:r>
              <w:t>, Ca.</w:t>
            </w:r>
          </w:p>
        </w:tc>
        <w:tc>
          <w:tcPr>
            <w:tcW w:w="3870" w:type="dxa"/>
            <w:tcBorders>
              <w:top w:val="single" w:sz="6" w:space="0" w:color="auto"/>
              <w:left w:val="single" w:sz="6" w:space="0" w:color="auto"/>
              <w:bottom w:val="single" w:sz="6" w:space="0" w:color="auto"/>
              <w:right w:val="single" w:sz="6" w:space="0" w:color="auto"/>
            </w:tcBorders>
          </w:tcPr>
          <w:p w:rsidR="00A77FA1" w:rsidRPr="00473CF6" w:rsidRDefault="00A77FA1" w:rsidP="00A77FA1">
            <w:pPr>
              <w:widowControl w:val="0"/>
              <w:autoSpaceDE w:val="0"/>
              <w:autoSpaceDN w:val="0"/>
              <w:adjustRightInd w:val="0"/>
              <w:spacing w:line="240" w:lineRule="auto"/>
              <w:jc w:val="both"/>
              <w:rPr>
                <w:lang w:val="es-MX"/>
              </w:rPr>
            </w:pPr>
            <w:r w:rsidRPr="00473CF6">
              <w:rPr>
                <w:lang w:val="es-MX"/>
              </w:rPr>
              <w:t>Bustamante Fernández, Jorge.1985. "Surgimiento de la Colonia Libertad." In Piñera Ramírez, David. Historia de Tijuana: Semblanza General. Tijuana: Centro de Investigaciones Históricas UNAM-UABC. pp. 316-331.</w:t>
            </w:r>
          </w:p>
        </w:tc>
      </w:tr>
      <w:tr w:rsidR="00A77FA1">
        <w:tblPrEx>
          <w:tblCellMar>
            <w:top w:w="0" w:type="dxa"/>
            <w:bottom w:w="0" w:type="dxa"/>
          </w:tblCellMar>
        </w:tblPrEx>
        <w:trPr>
          <w:trHeight w:val="225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smartTag w:uri="urn:schemas-microsoft-com:office:smarttags" w:element="City">
              <w:smartTag w:uri="urn:schemas-microsoft-com:office:smarttags" w:element="place">
                <w:r>
                  <w:t>Tijuana</w:t>
                </w:r>
              </w:smartTag>
            </w:smartTag>
            <w:r>
              <w:t xml:space="preserve"> Cultural Center (CECUT)</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Cultural complex built by famous architect Pedro </w:t>
            </w:r>
            <w:proofErr w:type="spellStart"/>
            <w:r>
              <w:t>Ramírez</w:t>
            </w:r>
            <w:proofErr w:type="spellEnd"/>
            <w:r>
              <w:t xml:space="preserve"> </w:t>
            </w:r>
            <w:proofErr w:type="spellStart"/>
            <w:r>
              <w:t>Vázques</w:t>
            </w:r>
            <w:proofErr w:type="spellEnd"/>
            <w:r>
              <w:t xml:space="preserve">.  It has the Museum of </w:t>
            </w:r>
            <w:proofErr w:type="spellStart"/>
            <w:r>
              <w:t>las</w:t>
            </w:r>
            <w:proofErr w:type="spellEnd"/>
            <w:r>
              <w:t xml:space="preserve"> </w:t>
            </w:r>
            <w:proofErr w:type="spellStart"/>
            <w:smartTag w:uri="urn:schemas-microsoft-com:office:smarttags" w:element="State">
              <w:smartTag w:uri="urn:schemas-microsoft-com:office:smarttags" w:element="place">
                <w:r>
                  <w:t>Californias</w:t>
                </w:r>
              </w:smartTag>
            </w:smartTag>
            <w:proofErr w:type="spellEnd"/>
            <w:r>
              <w:t xml:space="preserve">, an art gallery, shops with books and hand-crafted goods, cafeteria, offices, a 1,000 seat concert hall, and an </w:t>
            </w:r>
            <w:proofErr w:type="spellStart"/>
            <w:r>
              <w:t>Omnitheater</w:t>
            </w:r>
            <w:proofErr w:type="spellEnd"/>
            <w:r>
              <w:t xml:space="preserve"> (a spherical theater</w:t>
            </w:r>
            <w:proofErr w:type="gramStart"/>
            <w:r>
              <w:t>)  that</w:t>
            </w:r>
            <w:proofErr w:type="gramEnd"/>
            <w:r>
              <w:t xml:space="preserve"> presents large-format three dimensional cultural and scientific films.</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Federal of Tijuana government</w:t>
            </w:r>
          </w:p>
        </w:tc>
        <w:tc>
          <w:tcPr>
            <w:tcW w:w="1622" w:type="dxa"/>
            <w:tcBorders>
              <w:top w:val="single" w:sz="6" w:space="0" w:color="auto"/>
              <w:left w:val="single" w:sz="6" w:space="0" w:color="auto"/>
              <w:bottom w:val="single" w:sz="6" w:space="0" w:color="auto"/>
              <w:right w:val="single" w:sz="6" w:space="0" w:color="auto"/>
            </w:tcBorders>
          </w:tcPr>
          <w:p w:rsidR="00A77FA1" w:rsidRPr="00473CF6" w:rsidRDefault="00A77FA1" w:rsidP="00A77FA1">
            <w:pPr>
              <w:widowControl w:val="0"/>
              <w:autoSpaceDE w:val="0"/>
              <w:autoSpaceDN w:val="0"/>
              <w:adjustRightInd w:val="0"/>
              <w:spacing w:line="240" w:lineRule="auto"/>
              <w:jc w:val="both"/>
              <w:rPr>
                <w:lang w:val="es-MX"/>
              </w:rPr>
            </w:pPr>
            <w:r w:rsidRPr="00473CF6">
              <w:rPr>
                <w:lang w:val="es-MX"/>
              </w:rPr>
              <w:t>Paseo de los Héroes and Avenida Independencia</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Sutro</w:t>
            </w:r>
            <w:proofErr w:type="spellEnd"/>
            <w:r>
              <w:t>, Dirk. 2002. "</w:t>
            </w:r>
            <w:smartTag w:uri="urn:schemas-microsoft-com:office:smarttags" w:element="City">
              <w:smartTag w:uri="urn:schemas-microsoft-com:office:smarttags" w:element="place">
                <w:r>
                  <w:t>Tijuana</w:t>
                </w:r>
              </w:smartTag>
            </w:smartTag>
            <w:r>
              <w:t xml:space="preserve">."  In </w:t>
            </w:r>
            <w:smartTag w:uri="urn:schemas-microsoft-com:office:smarttags" w:element="City">
              <w:smartTag w:uri="urn:schemas-microsoft-com:office:smarttags" w:element="place">
                <w:r>
                  <w:t>San Diego</w:t>
                </w:r>
              </w:smartTag>
            </w:smartTag>
            <w:r>
              <w:t xml:space="preserve"> Architecture. </w:t>
            </w:r>
            <w:smartTag w:uri="urn:schemas-microsoft-com:office:smarttags" w:element="City">
              <w:smartTag w:uri="urn:schemas-microsoft-com:office:smarttags" w:element="place">
                <w:r>
                  <w:t>San Diego</w:t>
                </w:r>
              </w:smartTag>
            </w:smartTag>
            <w:r>
              <w:t>: San Diego Architectural Foundation, pp.315, 319.</w:t>
            </w:r>
          </w:p>
        </w:tc>
      </w:tr>
      <w:tr w:rsidR="00A77FA1">
        <w:tblPrEx>
          <w:tblCellMar>
            <w:top w:w="0" w:type="dxa"/>
            <w:bottom w:w="0" w:type="dxa"/>
          </w:tblCellMar>
        </w:tblPrEx>
        <w:trPr>
          <w:trHeight w:val="1395"/>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lastRenderedPageBreak/>
              <w:t>Avenida</w:t>
            </w:r>
            <w:proofErr w:type="spellEnd"/>
            <w:r>
              <w:t xml:space="preserve"> </w:t>
            </w:r>
            <w:smartTag w:uri="urn:schemas-microsoft-com:office:smarttags" w:element="State">
              <w:smartTag w:uri="urn:schemas-microsoft-com:office:smarttags" w:element="place">
                <w:r>
                  <w:t>Hidalgo</w:t>
                </w:r>
              </w:smartTag>
            </w:smartTag>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An old stagecoach road urbanized and named </w:t>
            </w:r>
            <w:proofErr w:type="spellStart"/>
            <w:r>
              <w:t>Calle</w:t>
            </w:r>
            <w:proofErr w:type="spellEnd"/>
            <w:r>
              <w:t xml:space="preserve"> Libertad in the 1920s.  Many of the oldest houses of </w:t>
            </w:r>
            <w:proofErr w:type="spellStart"/>
            <w:r>
              <w:t>Tecate</w:t>
            </w:r>
            <w:proofErr w:type="spellEnd"/>
            <w:r>
              <w:t xml:space="preserve"> as well as the Virgin of Guadalupe church are located on this street.</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City of </w:t>
            </w:r>
            <w:smartTag w:uri="urn:schemas-microsoft-com:office:smarttags" w:element="City">
              <w:smartTag w:uri="urn:schemas-microsoft-com:office:smarttags" w:element="place">
                <w:r>
                  <w:t>Tijuana</w:t>
                </w:r>
              </w:smartTag>
            </w:smartTag>
            <w:r>
              <w:t xml:space="preserve"> government</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Parallel to the railroad tracks on the north</w:t>
            </w:r>
          </w:p>
        </w:tc>
        <w:tc>
          <w:tcPr>
            <w:tcW w:w="3870"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rsidRPr="00473CF6">
              <w:rPr>
                <w:lang w:val="es-MX"/>
              </w:rPr>
              <w:t xml:space="preserve">Instituto Nacional de Antropología e Historia. 1986. Catálogo Nacional de Monumentos Históricos Inmuebles, Municipio de Tecate. </w:t>
            </w:r>
            <w:smartTag w:uri="urn:schemas-microsoft-com:office:smarttags" w:element="country-region">
              <w:smartTag w:uri="urn:schemas-microsoft-com:office:smarttags" w:element="place">
                <w:r>
                  <w:t>Mexico</w:t>
                </w:r>
              </w:smartTag>
            </w:smartTag>
            <w:r>
              <w:t>.</w:t>
            </w:r>
          </w:p>
        </w:tc>
      </w:tr>
      <w:tr w:rsidR="00A77FA1" w:rsidRPr="00473CF6">
        <w:tblPrEx>
          <w:tblCellMar>
            <w:top w:w="0" w:type="dxa"/>
            <w:bottom w:w="0" w:type="dxa"/>
          </w:tblCellMar>
        </w:tblPrEx>
        <w:trPr>
          <w:trHeight w:val="1950"/>
        </w:trPr>
        <w:tc>
          <w:tcPr>
            <w:tcW w:w="1578" w:type="dxa"/>
            <w:tcBorders>
              <w:top w:val="single" w:sz="6" w:space="0" w:color="auto"/>
              <w:left w:val="single" w:sz="6" w:space="0" w:color="auto"/>
              <w:bottom w:val="single" w:sz="6" w:space="0" w:color="auto"/>
              <w:right w:val="single" w:sz="6" w:space="0" w:color="auto"/>
            </w:tcBorders>
          </w:tcPr>
          <w:p w:rsidR="00A77FA1" w:rsidRPr="00473CF6" w:rsidRDefault="00A77FA1" w:rsidP="00A77FA1">
            <w:pPr>
              <w:widowControl w:val="0"/>
              <w:autoSpaceDE w:val="0"/>
              <w:autoSpaceDN w:val="0"/>
              <w:adjustRightInd w:val="0"/>
              <w:spacing w:line="240" w:lineRule="auto"/>
              <w:jc w:val="both"/>
              <w:rPr>
                <w:lang w:val="es-MX"/>
              </w:rPr>
            </w:pPr>
            <w:r w:rsidRPr="00473CF6">
              <w:rPr>
                <w:lang w:val="es-MX"/>
              </w:rPr>
              <w:t xml:space="preserve">Cordillera de </w:t>
            </w:r>
            <w:proofErr w:type="spellStart"/>
            <w:r w:rsidRPr="00473CF6">
              <w:rPr>
                <w:lang w:val="es-MX"/>
              </w:rPr>
              <w:t>arboles</w:t>
            </w:r>
            <w:proofErr w:type="spellEnd"/>
            <w:r w:rsidRPr="00473CF6">
              <w:rPr>
                <w:lang w:val="es-MX"/>
              </w:rPr>
              <w:t xml:space="preserve"> de Encino</w:t>
            </w:r>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Corridor of oak trees identified as an area of natural beauty and part of the cultural patrimony of B.C. by the Commission of Preservation in </w:t>
            </w:r>
            <w:proofErr w:type="spellStart"/>
            <w:r>
              <w:t>Tecate</w:t>
            </w:r>
            <w:proofErr w:type="spellEnd"/>
            <w:r>
              <w:t xml:space="preserve"> (not yet designated).</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Federal Government</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Neji</w:t>
            </w:r>
            <w:proofErr w:type="spellEnd"/>
            <w:r>
              <w:t>-Valle Redondo Sierra</w:t>
            </w:r>
          </w:p>
        </w:tc>
        <w:tc>
          <w:tcPr>
            <w:tcW w:w="3870" w:type="dxa"/>
            <w:tcBorders>
              <w:top w:val="single" w:sz="6" w:space="0" w:color="auto"/>
              <w:left w:val="single" w:sz="6" w:space="0" w:color="auto"/>
              <w:bottom w:val="single" w:sz="6" w:space="0" w:color="auto"/>
              <w:right w:val="single" w:sz="6" w:space="0" w:color="auto"/>
            </w:tcBorders>
          </w:tcPr>
          <w:p w:rsidR="00A77FA1" w:rsidRPr="00473CF6" w:rsidRDefault="00A77FA1" w:rsidP="00A77FA1">
            <w:pPr>
              <w:widowControl w:val="0"/>
              <w:autoSpaceDE w:val="0"/>
              <w:autoSpaceDN w:val="0"/>
              <w:adjustRightInd w:val="0"/>
              <w:spacing w:line="240" w:lineRule="auto"/>
              <w:jc w:val="both"/>
              <w:rPr>
                <w:lang w:val="es-MX"/>
              </w:rPr>
            </w:pPr>
            <w:r w:rsidRPr="00473CF6">
              <w:rPr>
                <w:lang w:val="es-MX"/>
              </w:rPr>
              <w:t xml:space="preserve">Comisión de Preservación del Patrimonio Cultural de Tecate. 1999. "Diagnóstico del Patrimonio Cultural del Municipio de Tecate." In Diagnóstico del Patrimonio Cultural de </w:t>
            </w:r>
            <w:proofErr w:type="spellStart"/>
            <w:proofErr w:type="gramStart"/>
            <w:r w:rsidRPr="00473CF6">
              <w:rPr>
                <w:lang w:val="es-MX"/>
              </w:rPr>
              <w:t>B.C..</w:t>
            </w:r>
            <w:proofErr w:type="gramEnd"/>
            <w:r w:rsidRPr="00473CF6">
              <w:rPr>
                <w:lang w:val="es-MX"/>
              </w:rPr>
              <w:t>Mexicali</w:t>
            </w:r>
            <w:proofErr w:type="spellEnd"/>
            <w:r w:rsidRPr="00473CF6">
              <w:rPr>
                <w:lang w:val="es-MX"/>
              </w:rPr>
              <w:t>: ICBC, p.41.</w:t>
            </w:r>
          </w:p>
        </w:tc>
      </w:tr>
      <w:tr w:rsidR="00A77FA1" w:rsidRPr="00473CF6">
        <w:tblPrEx>
          <w:tblCellMar>
            <w:top w:w="0" w:type="dxa"/>
            <w:bottom w:w="0" w:type="dxa"/>
          </w:tblCellMar>
        </w:tblPrEx>
        <w:trPr>
          <w:trHeight w:val="1980"/>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smartTag w:uri="urn:schemas-microsoft-com:office:smarttags" w:element="place">
              <w:smartTag w:uri="urn:schemas-microsoft-com:office:smarttags" w:element="PlaceName">
                <w:r>
                  <w:t>Neji</w:t>
                </w:r>
              </w:smartTag>
              <w:proofErr w:type="spellEnd"/>
              <w:r>
                <w:t xml:space="preserve"> </w:t>
              </w:r>
              <w:smartTag w:uri="urn:schemas-microsoft-com:office:smarttags" w:element="PlaceType">
                <w:r>
                  <w:t>Cemetery</w:t>
                </w:r>
              </w:smartTag>
            </w:smartTag>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This indigenous cemetery is considered a potential cultural patrimony site by the Commission of Preservation in </w:t>
            </w:r>
            <w:proofErr w:type="spellStart"/>
            <w:r>
              <w:t>Tecate</w:t>
            </w:r>
            <w:proofErr w:type="spellEnd"/>
            <w:r>
              <w:t>.</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City/federal government</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proofErr w:type="spellStart"/>
            <w:r>
              <w:t>Neji</w:t>
            </w:r>
            <w:proofErr w:type="spellEnd"/>
            <w:r>
              <w:t xml:space="preserve"> </w:t>
            </w:r>
          </w:p>
        </w:tc>
        <w:tc>
          <w:tcPr>
            <w:tcW w:w="3870" w:type="dxa"/>
            <w:tcBorders>
              <w:top w:val="single" w:sz="6" w:space="0" w:color="auto"/>
              <w:left w:val="single" w:sz="6" w:space="0" w:color="auto"/>
              <w:bottom w:val="single" w:sz="6" w:space="0" w:color="auto"/>
              <w:right w:val="single" w:sz="6" w:space="0" w:color="auto"/>
            </w:tcBorders>
          </w:tcPr>
          <w:p w:rsidR="00A77FA1" w:rsidRPr="00473CF6" w:rsidRDefault="00A77FA1" w:rsidP="00A77FA1">
            <w:pPr>
              <w:widowControl w:val="0"/>
              <w:autoSpaceDE w:val="0"/>
              <w:autoSpaceDN w:val="0"/>
              <w:adjustRightInd w:val="0"/>
              <w:spacing w:line="240" w:lineRule="auto"/>
              <w:jc w:val="both"/>
              <w:rPr>
                <w:lang w:val="es-MX"/>
              </w:rPr>
            </w:pPr>
            <w:r w:rsidRPr="00473CF6">
              <w:rPr>
                <w:lang w:val="es-MX"/>
              </w:rPr>
              <w:t xml:space="preserve">Comisión de Preservación del Patrimonio Cultural de Tecate. 1999. "Diagnóstico del Patrimonio Cultural del Municipio de Tecate." In Diagnóstico del Patrimonio Cultural de </w:t>
            </w:r>
            <w:proofErr w:type="spellStart"/>
            <w:proofErr w:type="gramStart"/>
            <w:r w:rsidRPr="00473CF6">
              <w:rPr>
                <w:lang w:val="es-MX"/>
              </w:rPr>
              <w:t>B.C..</w:t>
            </w:r>
            <w:proofErr w:type="gramEnd"/>
            <w:r w:rsidRPr="00473CF6">
              <w:rPr>
                <w:lang w:val="es-MX"/>
              </w:rPr>
              <w:t>Mexicali</w:t>
            </w:r>
            <w:proofErr w:type="spellEnd"/>
            <w:r w:rsidRPr="00473CF6">
              <w:rPr>
                <w:lang w:val="es-MX"/>
              </w:rPr>
              <w:t>: ICBC, p. 41.</w:t>
            </w:r>
          </w:p>
        </w:tc>
      </w:tr>
      <w:tr w:rsidR="00A77FA1" w:rsidRPr="00473CF6">
        <w:tblPrEx>
          <w:tblCellMar>
            <w:top w:w="0" w:type="dxa"/>
            <w:bottom w:w="0" w:type="dxa"/>
          </w:tblCellMar>
        </w:tblPrEx>
        <w:trPr>
          <w:trHeight w:val="1185"/>
        </w:trPr>
        <w:tc>
          <w:tcPr>
            <w:tcW w:w="1578"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Camino </w:t>
            </w:r>
            <w:proofErr w:type="spellStart"/>
            <w:r>
              <w:t>Nacional</w:t>
            </w:r>
            <w:proofErr w:type="spellEnd"/>
          </w:p>
        </w:tc>
        <w:tc>
          <w:tcPr>
            <w:tcW w:w="510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 xml:space="preserve">This old road was built in 1915 under the government of Coronel Esteban </w:t>
            </w:r>
            <w:proofErr w:type="spellStart"/>
            <w:r>
              <w:t>Cantú</w:t>
            </w:r>
            <w:proofErr w:type="spellEnd"/>
            <w:r>
              <w:t xml:space="preserve"> in order to link Mexicali-</w:t>
            </w:r>
            <w:proofErr w:type="spellStart"/>
            <w:r>
              <w:t>Rumorosa</w:t>
            </w:r>
            <w:proofErr w:type="spellEnd"/>
            <w:r>
              <w:t>-</w:t>
            </w:r>
            <w:proofErr w:type="spellStart"/>
            <w:r>
              <w:t>Tecate</w:t>
            </w:r>
            <w:proofErr w:type="spellEnd"/>
            <w:r>
              <w:t xml:space="preserve"> and </w:t>
            </w:r>
            <w:smartTag w:uri="urn:schemas-microsoft-com:office:smarttags" w:element="City">
              <w:smartTag w:uri="urn:schemas-microsoft-com:office:smarttags" w:element="place">
                <w:r>
                  <w:t>Tijuana</w:t>
                </w:r>
              </w:smartTag>
            </w:smartTag>
            <w:r>
              <w:t xml:space="preserve">.  </w:t>
            </w:r>
          </w:p>
        </w:tc>
        <w:tc>
          <w:tcPr>
            <w:tcW w:w="138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Federal Government</w:t>
            </w:r>
          </w:p>
        </w:tc>
        <w:tc>
          <w:tcPr>
            <w:tcW w:w="1622" w:type="dxa"/>
            <w:tcBorders>
              <w:top w:val="single" w:sz="6" w:space="0" w:color="auto"/>
              <w:left w:val="single" w:sz="6" w:space="0" w:color="auto"/>
              <w:bottom w:val="single" w:sz="6" w:space="0" w:color="auto"/>
              <w:right w:val="single" w:sz="6" w:space="0" w:color="auto"/>
            </w:tcBorders>
          </w:tcPr>
          <w:p w:rsidR="00A77FA1" w:rsidRDefault="00A77FA1" w:rsidP="00A77FA1">
            <w:pPr>
              <w:widowControl w:val="0"/>
              <w:autoSpaceDE w:val="0"/>
              <w:autoSpaceDN w:val="0"/>
              <w:adjustRightInd w:val="0"/>
              <w:spacing w:line="240" w:lineRule="auto"/>
              <w:jc w:val="both"/>
            </w:pPr>
            <w:r>
              <w:t>Mexicali-</w:t>
            </w:r>
            <w:proofErr w:type="spellStart"/>
            <w:r>
              <w:t>Tecate</w:t>
            </w:r>
            <w:proofErr w:type="spellEnd"/>
            <w:r>
              <w:t>-Tijuana</w:t>
            </w:r>
          </w:p>
        </w:tc>
        <w:tc>
          <w:tcPr>
            <w:tcW w:w="3870" w:type="dxa"/>
            <w:tcBorders>
              <w:top w:val="single" w:sz="6" w:space="0" w:color="auto"/>
              <w:left w:val="single" w:sz="6" w:space="0" w:color="auto"/>
              <w:bottom w:val="single" w:sz="6" w:space="0" w:color="auto"/>
              <w:right w:val="single" w:sz="6" w:space="0" w:color="auto"/>
            </w:tcBorders>
          </w:tcPr>
          <w:p w:rsidR="00A77FA1" w:rsidRPr="00473CF6" w:rsidRDefault="00A77FA1" w:rsidP="00A77FA1">
            <w:pPr>
              <w:widowControl w:val="0"/>
              <w:autoSpaceDE w:val="0"/>
              <w:autoSpaceDN w:val="0"/>
              <w:adjustRightInd w:val="0"/>
              <w:spacing w:line="240" w:lineRule="auto"/>
              <w:jc w:val="both"/>
              <w:rPr>
                <w:lang w:val="es-MX"/>
              </w:rPr>
            </w:pPr>
            <w:proofErr w:type="spellStart"/>
            <w:r w:rsidRPr="00473CF6">
              <w:rPr>
                <w:lang w:val="es-MX"/>
              </w:rPr>
              <w:t>Meade</w:t>
            </w:r>
            <w:proofErr w:type="spellEnd"/>
            <w:r w:rsidRPr="00473CF6">
              <w:rPr>
                <w:lang w:val="es-MX"/>
              </w:rPr>
              <w:t xml:space="preserve">, Adalberto </w:t>
            </w:r>
            <w:proofErr w:type="spellStart"/>
            <w:r w:rsidRPr="00473CF6">
              <w:rPr>
                <w:lang w:val="es-MX"/>
              </w:rPr>
              <w:t>Walther</w:t>
            </w:r>
            <w:proofErr w:type="spellEnd"/>
            <w:r w:rsidRPr="00473CF6">
              <w:rPr>
                <w:lang w:val="es-MX"/>
              </w:rPr>
              <w:t>. 1993. Tecate Cuarto Municipio. Mexicali: Universidad Autónoma de B.C.</w:t>
            </w:r>
          </w:p>
        </w:tc>
      </w:tr>
      <w:tr w:rsidR="00A77FA1" w:rsidRPr="00A32872">
        <w:tblPrEx>
          <w:tblCellMar>
            <w:top w:w="0" w:type="dxa"/>
            <w:bottom w:w="0" w:type="dxa"/>
          </w:tblCellMar>
        </w:tblPrEx>
        <w:trPr>
          <w:trHeight w:val="975"/>
        </w:trPr>
        <w:tc>
          <w:tcPr>
            <w:tcW w:w="1578" w:type="dxa"/>
            <w:tcBorders>
              <w:top w:val="nil"/>
              <w:left w:val="nil"/>
              <w:bottom w:val="nil"/>
              <w:right w:val="nil"/>
            </w:tcBorders>
          </w:tcPr>
          <w:p w:rsidR="00A77FA1" w:rsidRPr="00A32872" w:rsidRDefault="00A77FA1" w:rsidP="00A77FA1">
            <w:pPr>
              <w:widowControl w:val="0"/>
              <w:autoSpaceDE w:val="0"/>
              <w:autoSpaceDN w:val="0"/>
              <w:adjustRightInd w:val="0"/>
              <w:spacing w:line="240" w:lineRule="auto"/>
              <w:rPr>
                <w:lang w:val="nl-NL"/>
              </w:rPr>
            </w:pPr>
          </w:p>
        </w:tc>
        <w:tc>
          <w:tcPr>
            <w:tcW w:w="5102" w:type="dxa"/>
            <w:tcBorders>
              <w:top w:val="nil"/>
              <w:left w:val="nil"/>
              <w:bottom w:val="nil"/>
              <w:right w:val="nil"/>
            </w:tcBorders>
          </w:tcPr>
          <w:p w:rsidR="00A77FA1" w:rsidRPr="00A32872" w:rsidRDefault="00A77FA1" w:rsidP="00A77FA1">
            <w:pPr>
              <w:widowControl w:val="0"/>
              <w:autoSpaceDE w:val="0"/>
              <w:autoSpaceDN w:val="0"/>
              <w:adjustRightInd w:val="0"/>
              <w:spacing w:line="240" w:lineRule="auto"/>
              <w:rPr>
                <w:lang w:val="nl-NL"/>
              </w:rPr>
            </w:pPr>
          </w:p>
        </w:tc>
        <w:tc>
          <w:tcPr>
            <w:tcW w:w="1382" w:type="dxa"/>
            <w:tcBorders>
              <w:top w:val="nil"/>
              <w:left w:val="nil"/>
              <w:bottom w:val="nil"/>
              <w:right w:val="nil"/>
            </w:tcBorders>
          </w:tcPr>
          <w:p w:rsidR="00A77FA1" w:rsidRPr="00A32872" w:rsidRDefault="00A77FA1" w:rsidP="00A77FA1">
            <w:pPr>
              <w:widowControl w:val="0"/>
              <w:autoSpaceDE w:val="0"/>
              <w:autoSpaceDN w:val="0"/>
              <w:adjustRightInd w:val="0"/>
              <w:spacing w:line="240" w:lineRule="auto"/>
              <w:rPr>
                <w:lang w:val="nl-NL"/>
              </w:rPr>
            </w:pPr>
          </w:p>
        </w:tc>
        <w:tc>
          <w:tcPr>
            <w:tcW w:w="1622" w:type="dxa"/>
            <w:tcBorders>
              <w:top w:val="nil"/>
              <w:left w:val="nil"/>
              <w:bottom w:val="nil"/>
              <w:right w:val="nil"/>
            </w:tcBorders>
          </w:tcPr>
          <w:p w:rsidR="00A77FA1" w:rsidRPr="00A32872" w:rsidRDefault="00A77FA1" w:rsidP="00A77FA1">
            <w:pPr>
              <w:widowControl w:val="0"/>
              <w:autoSpaceDE w:val="0"/>
              <w:autoSpaceDN w:val="0"/>
              <w:adjustRightInd w:val="0"/>
              <w:spacing w:line="240" w:lineRule="auto"/>
              <w:rPr>
                <w:lang w:val="nl-NL"/>
              </w:rPr>
            </w:pPr>
          </w:p>
        </w:tc>
        <w:tc>
          <w:tcPr>
            <w:tcW w:w="3870" w:type="dxa"/>
            <w:tcBorders>
              <w:top w:val="nil"/>
              <w:left w:val="nil"/>
              <w:bottom w:val="nil"/>
              <w:right w:val="nil"/>
            </w:tcBorders>
          </w:tcPr>
          <w:p w:rsidR="00A77FA1" w:rsidRPr="00A32872" w:rsidRDefault="00A77FA1" w:rsidP="00A77FA1">
            <w:pPr>
              <w:widowControl w:val="0"/>
              <w:autoSpaceDE w:val="0"/>
              <w:autoSpaceDN w:val="0"/>
              <w:adjustRightInd w:val="0"/>
              <w:spacing w:line="240" w:lineRule="auto"/>
              <w:rPr>
                <w:lang w:val="nl-NL"/>
              </w:rPr>
            </w:pPr>
          </w:p>
        </w:tc>
      </w:tr>
      <w:tr w:rsidR="00A77FA1">
        <w:tblPrEx>
          <w:tblCellMar>
            <w:top w:w="0" w:type="dxa"/>
            <w:bottom w:w="0" w:type="dxa"/>
          </w:tblCellMar>
        </w:tblPrEx>
        <w:trPr>
          <w:trHeight w:val="1920"/>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lastRenderedPageBreak/>
              <w:t>Mojonera</w:t>
            </w:r>
            <w:proofErr w:type="spellEnd"/>
            <w:r>
              <w:t xml:space="preserve"> 258</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International border marker built on 1884 by the International Commission of Limits.  It marks the exact boundary between the </w:t>
            </w:r>
            <w:smartTag w:uri="urn:schemas-microsoft-com:office:smarttags" w:element="country-region">
              <w:smartTag w:uri="urn:schemas-microsoft-com:office:smarttags" w:element="place">
                <w:r>
                  <w:t>United States</w:t>
                </w:r>
              </w:smartTag>
            </w:smartTag>
            <w:r>
              <w:t xml:space="preserve"> and México.  The marker made on stone and marble is inserted in the border metal fence that separates </w:t>
            </w:r>
            <w:smartTag w:uri="urn:schemas-microsoft-com:office:smarttags" w:element="place">
              <w:smartTag w:uri="urn:schemas-microsoft-com:office:smarttags" w:element="City">
                <w:r>
                  <w:t>Tijuana</w:t>
                </w:r>
              </w:smartTag>
              <w:r>
                <w:t xml:space="preserve">, </w:t>
              </w:r>
              <w:smartTag w:uri="urn:schemas-microsoft-com:office:smarttags" w:element="State">
                <w:r>
                  <w:t>Baja California</w:t>
                </w:r>
              </w:smartTag>
            </w:smartTag>
            <w:r>
              <w:t xml:space="preserve"> from </w:t>
            </w:r>
            <w:smartTag w:uri="urn:schemas-microsoft-com:office:smarttags" w:element="place">
              <w:smartTag w:uri="urn:schemas-microsoft-com:office:smarttags" w:element="City">
                <w:r>
                  <w:t>Imperial Beach</w:t>
                </w:r>
              </w:smartTag>
              <w:r>
                <w:t xml:space="preserve">, </w:t>
              </w:r>
              <w:smartTag w:uri="urn:schemas-microsoft-com:office:smarttags" w:element="State">
                <w:r>
                  <w:t>California</w:t>
                </w:r>
              </w:smartTag>
            </w:smartTag>
            <w:r>
              <w:t xml:space="preserve">.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México and </w:t>
            </w:r>
            <w:smartTag w:uri="urn:schemas-microsoft-com:office:smarttags" w:element="country-region">
              <w:smartTag w:uri="urn:schemas-microsoft-com:office:smarttags" w:element="place">
                <w:r>
                  <w:t>U.S.</w:t>
                </w:r>
              </w:smartTag>
            </w:smartTag>
            <w:r>
              <w:t xml:space="preserve"> shared federal jurisdiction.</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Near the </w:t>
            </w:r>
            <w:smartTag w:uri="urn:schemas-microsoft-com:office:smarttags" w:element="place">
              <w:r>
                <w:t>Pacific ocean</w:t>
              </w:r>
            </w:smartTag>
            <w:r>
              <w:t xml:space="preserve"> in Colonia Playas de Tijuana in front of the bullring. </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rsidRPr="00473CF6">
              <w:rPr>
                <w:lang w:val="es-MX"/>
              </w:rPr>
              <w:t xml:space="preserve">Instituto Nacional de Antropología e Historia. 1986. Catálogo Nacional de Monumentos Históricos Inmuebles, Municipio de Tijuana. </w:t>
            </w:r>
            <w:r>
              <w:t>México, p.651.</w:t>
            </w:r>
          </w:p>
        </w:tc>
      </w:tr>
      <w:tr w:rsidR="00A77FA1">
        <w:tblPrEx>
          <w:tblCellMar>
            <w:top w:w="0" w:type="dxa"/>
            <w:bottom w:w="0" w:type="dxa"/>
          </w:tblCellMar>
        </w:tblPrEx>
        <w:trPr>
          <w:trHeight w:val="172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Avenida</w:t>
            </w:r>
            <w:proofErr w:type="spellEnd"/>
            <w:r>
              <w:t xml:space="preserve"> </w:t>
            </w:r>
            <w:proofErr w:type="spellStart"/>
            <w:r>
              <w:t>Revolución</w:t>
            </w:r>
            <w:proofErr w:type="spellEnd"/>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A popular tourist street for adult entertainment and curious shopping. There are many historical landmarks such as the Jai Alai or </w:t>
            </w:r>
            <w:proofErr w:type="spellStart"/>
            <w:r>
              <w:t>Frontón</w:t>
            </w:r>
            <w:proofErr w:type="spellEnd"/>
            <w:r>
              <w:t>, Hotel Caesar's, Villa Colonial Curious Store, Hotel Nelson, etc.</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place">
              <w:smartTag w:uri="urn:schemas-microsoft-com:office:smarttags" w:element="PlaceName">
                <w:r>
                  <w:t>Tijuana</w:t>
                </w:r>
              </w:smartTag>
              <w:r>
                <w:t xml:space="preserve"> </w:t>
              </w:r>
              <w:smartTag w:uri="urn:schemas-microsoft-com:office:smarttags" w:element="PlaceType">
                <w:r>
                  <w:t>City</w:t>
                </w:r>
              </w:smartTag>
            </w:smartTag>
            <w:r>
              <w:t xml:space="preserve"> government.</w:t>
            </w:r>
          </w:p>
        </w:tc>
        <w:tc>
          <w:tcPr>
            <w:tcW w:w="1622" w:type="dxa"/>
            <w:tcBorders>
              <w:top w:val="nil"/>
              <w:left w:val="nil"/>
              <w:bottom w:val="nil"/>
              <w:right w:val="nil"/>
            </w:tcBorders>
          </w:tcPr>
          <w:p w:rsidR="00A77FA1" w:rsidRPr="00473CF6" w:rsidRDefault="00A77FA1" w:rsidP="00A77FA1">
            <w:pPr>
              <w:widowControl w:val="0"/>
              <w:autoSpaceDE w:val="0"/>
              <w:autoSpaceDN w:val="0"/>
              <w:adjustRightInd w:val="0"/>
              <w:spacing w:line="240" w:lineRule="auto"/>
              <w:rPr>
                <w:lang w:val="es-MX"/>
              </w:rPr>
            </w:pPr>
            <w:r w:rsidRPr="00473CF6">
              <w:rPr>
                <w:lang w:val="es-MX"/>
              </w:rPr>
              <w:t xml:space="preserve">Avenida Revolución, in </w:t>
            </w:r>
            <w:proofErr w:type="spellStart"/>
            <w:r w:rsidRPr="00473CF6">
              <w:rPr>
                <w:lang w:val="es-MX"/>
              </w:rPr>
              <w:t>downtown</w:t>
            </w:r>
            <w:proofErr w:type="spellEnd"/>
            <w:r w:rsidRPr="00473CF6">
              <w:rPr>
                <w:lang w:val="es-MX"/>
              </w:rPr>
              <w:t xml:space="preserve"> Tijuana, B.C.</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rsidRPr="00473CF6">
              <w:rPr>
                <w:lang w:val="es-MX"/>
              </w:rPr>
              <w:t xml:space="preserve">Castillo </w:t>
            </w:r>
            <w:proofErr w:type="spellStart"/>
            <w:r w:rsidRPr="00473CF6">
              <w:rPr>
                <w:lang w:val="es-MX"/>
              </w:rPr>
              <w:t>Udiarte</w:t>
            </w:r>
            <w:proofErr w:type="spellEnd"/>
            <w:r w:rsidRPr="00473CF6">
              <w:rPr>
                <w:lang w:val="es-MX"/>
              </w:rPr>
              <w:t xml:space="preserve">, Carlos; García Cortez, Alfonso; Morales Lira, Ricardo. 1996.  La Revolución También es una Calle.  15vo Ayuntamiento de Tijuana, Universidad Iberoamericana.  </w:t>
            </w:r>
            <w:smartTag w:uri="urn:schemas-microsoft-com:office:smarttags" w:element="place">
              <w:smartTag w:uri="urn:schemas-microsoft-com:office:smarttags" w:element="City">
                <w:r>
                  <w:t>Tijuana</w:t>
                </w:r>
              </w:smartTag>
              <w:r>
                <w:t xml:space="preserve">, </w:t>
              </w:r>
              <w:smartTag w:uri="urn:schemas-microsoft-com:office:smarttags" w:element="State">
                <w:r>
                  <w:t>Baja California</w:t>
                </w:r>
              </w:smartTag>
            </w:smartTag>
            <w:r>
              <w:t>.</w:t>
            </w:r>
          </w:p>
        </w:tc>
      </w:tr>
      <w:tr w:rsidR="00A77FA1">
        <w:tblPrEx>
          <w:tblCellMar>
            <w:top w:w="0" w:type="dxa"/>
            <w:bottom w:w="0" w:type="dxa"/>
          </w:tblCellMar>
        </w:tblPrEx>
        <w:trPr>
          <w:trHeight w:val="184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Parque</w:t>
            </w:r>
            <w:proofErr w:type="spellEnd"/>
            <w:r>
              <w:t xml:space="preserve"> Los </w:t>
            </w:r>
            <w:proofErr w:type="spellStart"/>
            <w:r>
              <w:t>Encinos</w:t>
            </w:r>
            <w:proofErr w:type="spellEnd"/>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A park cherished as a place for family gathering and remembrance for many </w:t>
            </w:r>
            <w:proofErr w:type="spellStart"/>
            <w:r>
              <w:t>Tecatenses</w:t>
            </w:r>
            <w:proofErr w:type="spellEnd"/>
            <w:r>
              <w:t xml:space="preserve">. Parties, barbecues facilities, and stage for music are available. There is a skateboard ramp and areas for children to play. The </w:t>
            </w:r>
            <w:proofErr w:type="spellStart"/>
            <w:r>
              <w:t>Tecate</w:t>
            </w:r>
            <w:proofErr w:type="spellEnd"/>
            <w:r>
              <w:t xml:space="preserve"> Feria takes place in the park every year in the summer.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smartTag w:uri="urn:schemas-microsoft-com:office:smarttags" w:element="place">
              <w:smartTag w:uri="urn:schemas-microsoft-com:office:smarttags" w:element="PlaceName">
                <w:r>
                  <w:t>Tecate</w:t>
                </w:r>
              </w:smartTag>
              <w:proofErr w:type="spellEnd"/>
              <w:r>
                <w:t xml:space="preserve"> </w:t>
              </w:r>
              <w:smartTag w:uri="urn:schemas-microsoft-com:office:smarttags" w:element="PlaceType">
                <w:r>
                  <w:t>City</w:t>
                </w:r>
              </w:smartTag>
            </w:smartTag>
            <w:r>
              <w:t xml:space="preserve"> government.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One block south of </w:t>
            </w:r>
            <w:proofErr w:type="spellStart"/>
            <w:smartTag w:uri="urn:schemas-microsoft-com:office:smarttags" w:element="Street">
              <w:smartTag w:uri="urn:schemas-microsoft-com:office:smarttags" w:element="address">
                <w:r>
                  <w:t>Defensores</w:t>
                </w:r>
                <w:proofErr w:type="spellEnd"/>
                <w:r>
                  <w:t xml:space="preserve"> de Tijuana Boulevard</w:t>
                </w:r>
              </w:smartTag>
            </w:smartTag>
            <w:r>
              <w:t>.</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Sierra, Olga A. 2002. "Culture, Recreation and Sports in </w:t>
            </w:r>
            <w:proofErr w:type="spellStart"/>
            <w:r>
              <w:t>Tecate</w:t>
            </w:r>
            <w:proofErr w:type="spellEnd"/>
            <w:r>
              <w:t xml:space="preserve">." In </w:t>
            </w:r>
            <w:proofErr w:type="spellStart"/>
            <w:smartTag w:uri="urn:schemas-microsoft-com:office:smarttags" w:element="place">
              <w:smartTag w:uri="urn:schemas-microsoft-com:office:smarttags" w:element="City">
                <w:r>
                  <w:t>Tecate</w:t>
                </w:r>
              </w:smartTag>
              <w:proofErr w:type="spellEnd"/>
              <w:r>
                <w:t xml:space="preserve">, </w:t>
              </w:r>
              <w:smartTag w:uri="urn:schemas-microsoft-com:office:smarttags" w:element="State">
                <w:r>
                  <w:t>Baja California</w:t>
                </w:r>
              </w:smartTag>
            </w:smartTag>
            <w:r>
              <w:t xml:space="preserve">: Realities and Challenges in a Mexican Border Community. </w:t>
            </w:r>
            <w:r w:rsidRPr="00473CF6">
              <w:rPr>
                <w:lang w:val="es-MX"/>
              </w:rPr>
              <w:t xml:space="preserve">Paul </w:t>
            </w:r>
            <w:proofErr w:type="spellStart"/>
            <w:r w:rsidRPr="00473CF6">
              <w:rPr>
                <w:lang w:val="es-MX"/>
              </w:rPr>
              <w:t>Ganster</w:t>
            </w:r>
            <w:proofErr w:type="spellEnd"/>
            <w:r w:rsidRPr="00473CF6">
              <w:rPr>
                <w:lang w:val="es-MX"/>
              </w:rPr>
              <w:t xml:space="preserve">, Felipe </w:t>
            </w:r>
            <w:proofErr w:type="spellStart"/>
            <w:r w:rsidRPr="00473CF6">
              <w:rPr>
                <w:lang w:val="es-MX"/>
              </w:rPr>
              <w:t>Cuamea</w:t>
            </w:r>
            <w:proofErr w:type="spellEnd"/>
            <w:r w:rsidRPr="00473CF6">
              <w:rPr>
                <w:lang w:val="es-MX"/>
              </w:rPr>
              <w:t xml:space="preserve"> Velázquez, José Luis Castro Ruiz, and Angélica Villegas, eds. </w:t>
            </w:r>
            <w:smartTag w:uri="urn:schemas-microsoft-com:office:smarttags" w:element="City">
              <w:smartTag w:uri="urn:schemas-microsoft-com:office:smarttags" w:element="place">
                <w:r>
                  <w:t>San Diego</w:t>
                </w:r>
              </w:smartTag>
            </w:smartTag>
            <w:r>
              <w:t>: SDSU Press, pp.100, 101.</w:t>
            </w:r>
          </w:p>
        </w:tc>
      </w:tr>
      <w:tr w:rsidR="00A77FA1">
        <w:tblPrEx>
          <w:tblCellMar>
            <w:top w:w="0" w:type="dxa"/>
            <w:bottom w:w="0" w:type="dxa"/>
          </w:tblCellMar>
        </w:tblPrEx>
        <w:trPr>
          <w:trHeight w:val="154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Parque</w:t>
            </w:r>
            <w:proofErr w:type="spellEnd"/>
            <w:r>
              <w:t xml:space="preserve"> </w:t>
            </w:r>
            <w:smartTag w:uri="urn:schemas-microsoft-com:office:smarttags" w:element="State">
              <w:smartTag w:uri="urn:schemas-microsoft-com:office:smarttags" w:element="place">
                <w:r>
                  <w:t>Hidalgo</w:t>
                </w:r>
              </w:smartTag>
            </w:smartTag>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A downtown park created in the 1920s and known as the main plaza. It is a symbolic public area where people gather to socialize, eat, buy arts and crafts, </w:t>
            </w:r>
            <w:proofErr w:type="gramStart"/>
            <w:r>
              <w:t>listen</w:t>
            </w:r>
            <w:proofErr w:type="gramEnd"/>
            <w:r>
              <w:t xml:space="preserve"> to music or to celebrate civic events.  It has a gazebo in the center for musicians.</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smartTag w:uri="urn:schemas-microsoft-com:office:smarttags" w:element="place">
              <w:smartTag w:uri="urn:schemas-microsoft-com:office:smarttags" w:element="PlaceName">
                <w:r>
                  <w:t>Tecate</w:t>
                </w:r>
              </w:smartTag>
              <w:proofErr w:type="spellEnd"/>
              <w:r>
                <w:t xml:space="preserve"> </w:t>
              </w:r>
              <w:smartTag w:uri="urn:schemas-microsoft-com:office:smarttags" w:element="PlaceType">
                <w:r>
                  <w:t>City</w:t>
                </w:r>
              </w:smartTag>
            </w:smartTag>
            <w:r>
              <w:t xml:space="preserve"> government.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Between </w:t>
            </w:r>
            <w:proofErr w:type="spellStart"/>
            <w:r>
              <w:t>Avenida</w:t>
            </w:r>
            <w:proofErr w:type="spellEnd"/>
            <w:r>
              <w:t xml:space="preserve"> </w:t>
            </w:r>
            <w:smartTag w:uri="urn:schemas-microsoft-com:office:smarttags" w:element="State">
              <w:smartTag w:uri="urn:schemas-microsoft-com:office:smarttags" w:element="place">
                <w:r>
                  <w:t>Hidalgo</w:t>
                </w:r>
              </w:smartTag>
            </w:smartTag>
            <w:r>
              <w:t xml:space="preserve"> and </w:t>
            </w:r>
            <w:proofErr w:type="spellStart"/>
            <w:r>
              <w:t>Avenida</w:t>
            </w:r>
            <w:proofErr w:type="spellEnd"/>
            <w:r>
              <w:t xml:space="preserve"> </w:t>
            </w:r>
            <w:proofErr w:type="spellStart"/>
            <w:r>
              <w:t>Juárez</w:t>
            </w:r>
            <w:proofErr w:type="spellEnd"/>
            <w:r>
              <w:t xml:space="preserve"> in downtown </w:t>
            </w:r>
            <w:proofErr w:type="spellStart"/>
            <w:r>
              <w:t>Tecate</w:t>
            </w:r>
            <w:proofErr w:type="spellEnd"/>
            <w:r>
              <w:t xml:space="preserve"> city.</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City">
              <w:smartTag w:uri="urn:schemas-microsoft-com:office:smarttags" w:element="place">
                <w:r>
                  <w:t>Santiago</w:t>
                </w:r>
              </w:smartTag>
            </w:smartTag>
            <w:r>
              <w:t xml:space="preserve"> Guerrero, Leticia </w:t>
            </w:r>
            <w:proofErr w:type="spellStart"/>
            <w:r>
              <w:t>Vibiana</w:t>
            </w:r>
            <w:proofErr w:type="spellEnd"/>
            <w:r>
              <w:t xml:space="preserve">. "Profile of the Origins of </w:t>
            </w:r>
            <w:proofErr w:type="spellStart"/>
            <w:r>
              <w:t>Tecate's</w:t>
            </w:r>
            <w:proofErr w:type="spellEnd"/>
            <w:r>
              <w:t xml:space="preserve"> Population." In </w:t>
            </w:r>
            <w:proofErr w:type="spellStart"/>
            <w:smartTag w:uri="urn:schemas-microsoft-com:office:smarttags" w:element="place">
              <w:smartTag w:uri="urn:schemas-microsoft-com:office:smarttags" w:element="City">
                <w:r>
                  <w:t>Tecate</w:t>
                </w:r>
              </w:smartTag>
              <w:proofErr w:type="spellEnd"/>
              <w:r>
                <w:t xml:space="preserve">, </w:t>
              </w:r>
              <w:smartTag w:uri="urn:schemas-microsoft-com:office:smarttags" w:element="State">
                <w:r>
                  <w:t>Baja California</w:t>
                </w:r>
              </w:smartTag>
            </w:smartTag>
            <w:r>
              <w:t xml:space="preserve">: Realities and Challenges in a Mexican Border Community. </w:t>
            </w:r>
            <w:r w:rsidRPr="00473CF6">
              <w:rPr>
                <w:lang w:val="es-MX"/>
              </w:rPr>
              <w:t xml:space="preserve">Paul </w:t>
            </w:r>
            <w:proofErr w:type="spellStart"/>
            <w:r w:rsidRPr="00473CF6">
              <w:rPr>
                <w:lang w:val="es-MX"/>
              </w:rPr>
              <w:t>Ganster</w:t>
            </w:r>
            <w:proofErr w:type="spellEnd"/>
            <w:r w:rsidRPr="00473CF6">
              <w:rPr>
                <w:lang w:val="es-MX"/>
              </w:rPr>
              <w:t xml:space="preserve">, Felipe </w:t>
            </w:r>
            <w:proofErr w:type="spellStart"/>
            <w:r w:rsidRPr="00473CF6">
              <w:rPr>
                <w:lang w:val="es-MX"/>
              </w:rPr>
              <w:t>Cuamea</w:t>
            </w:r>
            <w:proofErr w:type="spellEnd"/>
            <w:r w:rsidRPr="00473CF6">
              <w:rPr>
                <w:lang w:val="es-MX"/>
              </w:rPr>
              <w:t xml:space="preserve"> Velázquez, José Luis Castro Ruiz, and Angélica Villegas, eds. </w:t>
            </w:r>
            <w:smartTag w:uri="urn:schemas-microsoft-com:office:smarttags" w:element="City">
              <w:smartTag w:uri="urn:schemas-microsoft-com:office:smarttags" w:element="place">
                <w:r>
                  <w:t>San Diego</w:t>
                </w:r>
              </w:smartTag>
            </w:smartTag>
            <w:r>
              <w:t xml:space="preserve">: SDSU Press, </w:t>
            </w:r>
            <w:r>
              <w:lastRenderedPageBreak/>
              <w:t>pp.12</w:t>
            </w:r>
            <w:proofErr w:type="gramStart"/>
            <w:r>
              <w:t>,13</w:t>
            </w:r>
            <w:proofErr w:type="gramEnd"/>
            <w:r>
              <w:t>.</w:t>
            </w:r>
          </w:p>
        </w:tc>
      </w:tr>
      <w:tr w:rsidR="00A77FA1">
        <w:tblPrEx>
          <w:tblCellMar>
            <w:top w:w="0" w:type="dxa"/>
            <w:bottom w:w="0" w:type="dxa"/>
          </w:tblCellMar>
        </w:tblPrEx>
        <w:trPr>
          <w:trHeight w:val="106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place">
              <w:smartTag w:uri="urn:schemas-microsoft-com:office:smarttags" w:element="PlaceType">
                <w:r>
                  <w:lastRenderedPageBreak/>
                  <w:t>Desert</w:t>
                </w:r>
              </w:smartTag>
              <w:r>
                <w:t xml:space="preserve"> </w:t>
              </w:r>
              <w:smartTag w:uri="urn:schemas-microsoft-com:office:smarttags" w:element="PlaceType">
                <w:r>
                  <w:t>Tower</w:t>
                </w:r>
              </w:smartTag>
            </w:smartTag>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Built by hand by Bert Vaughn (1922-1928), who owned the town of </w:t>
            </w:r>
            <w:proofErr w:type="spellStart"/>
            <w:proofErr w:type="gramStart"/>
            <w:smartTag w:uri="urn:schemas-microsoft-com:office:smarttags" w:element="City">
              <w:smartTag w:uri="urn:schemas-microsoft-com:office:smarttags" w:element="place">
                <w:r>
                  <w:t>Jacumba</w:t>
                </w:r>
              </w:smartTag>
            </w:smartTag>
            <w:proofErr w:type="spellEnd"/>
            <w:r>
              <w:t>.</w:t>
            </w:r>
            <w:proofErr w:type="gramEnd"/>
            <w:r>
              <w:t xml:space="preserve"> The stone tower is 70 feet tall and is a tribute to the pioneers who made the treacherous trek west through </w:t>
            </w:r>
            <w:smartTag w:uri="urn:schemas-microsoft-com:office:smarttags" w:element="State">
              <w:smartTag w:uri="urn:schemas-microsoft-com:office:smarttags" w:element="place">
                <w:r>
                  <w:t>Arizona</w:t>
                </w:r>
              </w:smartTag>
            </w:smartTag>
            <w:r>
              <w:t xml:space="preserve"> and </w:t>
            </w:r>
            <w:smartTag w:uri="urn:schemas-microsoft-com:office:smarttags" w:element="State">
              <w:smartTag w:uri="urn:schemas-microsoft-com:office:smarttags" w:element="place">
                <w:r>
                  <w:t>California</w:t>
                </w:r>
              </w:smartTag>
            </w:smartTag>
            <w:r>
              <w:t xml:space="preserve">.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Private property.</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Interstate 8/In-</w:t>
            </w:r>
            <w:proofErr w:type="spellStart"/>
            <w:r>
              <w:t>Ko</w:t>
            </w:r>
            <w:proofErr w:type="spellEnd"/>
            <w:r>
              <w:t>-</w:t>
            </w:r>
            <w:proofErr w:type="spellStart"/>
            <w:r>
              <w:t>Pah</w:t>
            </w:r>
            <w:proofErr w:type="spellEnd"/>
            <w:r>
              <w:t xml:space="preserve"> exit/</w:t>
            </w:r>
            <w:proofErr w:type="spellStart"/>
            <w:r>
              <w:t>Jacumba</w:t>
            </w:r>
            <w:proofErr w:type="spellEnd"/>
            <w:r>
              <w:t xml:space="preserve">, </w:t>
            </w:r>
            <w:smartTag w:uri="urn:schemas-microsoft-com:office:smarttags" w:element="State">
              <w:smartTag w:uri="urn:schemas-microsoft-com:office:smarttags" w:element="place">
                <w:r>
                  <w:t>California</w:t>
                </w:r>
              </w:smartTag>
            </w:smartTag>
            <w:r>
              <w:t>.</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Retz, Mike.  "The </w:t>
            </w:r>
            <w:smartTag w:uri="urn:schemas-microsoft-com:office:smarttags" w:element="place">
              <w:smartTag w:uri="urn:schemas-microsoft-com:office:smarttags" w:element="PlaceType">
                <w:r>
                  <w:t>Desert</w:t>
                </w:r>
              </w:smartTag>
              <w:r>
                <w:t xml:space="preserve"> </w:t>
              </w:r>
              <w:smartTag w:uri="urn:schemas-microsoft-com:office:smarttags" w:element="PlaceName">
                <w:r>
                  <w:t>View</w:t>
                </w:r>
              </w:smartTag>
              <w:r>
                <w:t xml:space="preserve"> </w:t>
              </w:r>
              <w:smartTag w:uri="urn:schemas-microsoft-com:office:smarttags" w:element="PlaceType">
                <w:r>
                  <w:t>Tower</w:t>
                </w:r>
              </w:smartTag>
            </w:smartTag>
            <w:r>
              <w:t xml:space="preserve">."  In Mountain </w:t>
            </w:r>
            <w:proofErr w:type="spellStart"/>
            <w:r>
              <w:t>Heritage.The</w:t>
            </w:r>
            <w:proofErr w:type="spellEnd"/>
            <w:r>
              <w:t xml:space="preserve"> Back Country's Historical </w:t>
            </w:r>
            <w:proofErr w:type="spellStart"/>
            <w:r>
              <w:t>Digest.Volume</w:t>
            </w:r>
            <w:proofErr w:type="spellEnd"/>
            <w:r>
              <w:t xml:space="preserve"> 18 Number 2.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pp. 1</w:t>
            </w:r>
            <w:proofErr w:type="gramStart"/>
            <w:r>
              <w:t>,3,5</w:t>
            </w:r>
            <w:proofErr w:type="gramEnd"/>
            <w:r>
              <w:t>..</w:t>
            </w:r>
          </w:p>
        </w:tc>
      </w:tr>
      <w:tr w:rsidR="00A77FA1">
        <w:tblPrEx>
          <w:tblCellMar>
            <w:top w:w="0" w:type="dxa"/>
            <w:bottom w:w="0" w:type="dxa"/>
          </w:tblCellMar>
        </w:tblPrEx>
        <w:trPr>
          <w:trHeight w:val="1620"/>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City">
              <w:smartTag w:uri="urn:schemas-microsoft-com:office:smarttags" w:element="place">
                <w:r>
                  <w:t>San Diego</w:t>
                </w:r>
              </w:smartTag>
            </w:smartTag>
            <w:r>
              <w:t xml:space="preserve"> and </w:t>
            </w:r>
            <w:smartTag w:uri="urn:schemas-microsoft-com:office:smarttags" w:element="State">
              <w:smartTag w:uri="urn:schemas-microsoft-com:office:smarttags" w:element="place">
                <w:r>
                  <w:t>Arizona</w:t>
                </w:r>
              </w:smartTag>
            </w:smartTag>
            <w:r>
              <w:t xml:space="preserve"> Railroad</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Built from 1914-1919 for sugar magnate John D </w:t>
            </w:r>
            <w:proofErr w:type="spellStart"/>
            <w:r>
              <w:t>Spreckels</w:t>
            </w:r>
            <w:proofErr w:type="spellEnd"/>
            <w:r>
              <w:t xml:space="preserve">. It is a 146 mile </w:t>
            </w:r>
            <w:proofErr w:type="spellStart"/>
            <w:r>
              <w:t>binational</w:t>
            </w:r>
            <w:proofErr w:type="spellEnd"/>
            <w:r>
              <w:t xml:space="preserve"> route that connects San Diego-</w:t>
            </w:r>
            <w:proofErr w:type="gramStart"/>
            <w:r>
              <w:t>Tijuana  -</w:t>
            </w:r>
            <w:proofErr w:type="spellStart"/>
            <w:proofErr w:type="gramEnd"/>
            <w:r>
              <w:t>Tecate</w:t>
            </w:r>
            <w:proofErr w:type="spellEnd"/>
            <w:r>
              <w:t xml:space="preserve">-and </w:t>
            </w:r>
            <w:smartTag w:uri="urn:schemas-microsoft-com:office:smarttags" w:element="City">
              <w:smartTag w:uri="urn:schemas-microsoft-com:office:smarttags" w:element="place">
                <w:r>
                  <w:t>El Centro</w:t>
                </w:r>
              </w:smartTag>
            </w:smartTag>
            <w:r>
              <w:t xml:space="preserve">. The route was envisioned as an American railroad but crossed through </w:t>
            </w:r>
            <w:smartTag w:uri="urn:schemas-microsoft-com:office:smarttags" w:element="country-region">
              <w:smartTag w:uri="urn:schemas-microsoft-com:office:smarttags" w:element="place">
                <w:r>
                  <w:t>Mexico</w:t>
                </w:r>
              </w:smartTag>
            </w:smartTag>
            <w:r>
              <w:t xml:space="preserve"> as a result of topography.  This railroad allows a unique view of both nations.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México and </w:t>
            </w:r>
            <w:smartTag w:uri="urn:schemas-microsoft-com:office:smarttags" w:element="country-region">
              <w:smartTag w:uri="urn:schemas-microsoft-com:office:smarttags" w:element="place">
                <w:r>
                  <w:t>U.S.</w:t>
                </w:r>
              </w:smartTag>
            </w:smartTag>
            <w:r>
              <w:t xml:space="preserve"> federal governments.</w:t>
            </w:r>
          </w:p>
        </w:tc>
        <w:tc>
          <w:tcPr>
            <w:tcW w:w="1622" w:type="dxa"/>
            <w:tcBorders>
              <w:top w:val="nil"/>
              <w:left w:val="nil"/>
              <w:bottom w:val="nil"/>
              <w:right w:val="nil"/>
            </w:tcBorders>
          </w:tcPr>
          <w:p w:rsidR="00A77FA1" w:rsidRPr="00473CF6" w:rsidRDefault="00A77FA1" w:rsidP="00A77FA1">
            <w:pPr>
              <w:widowControl w:val="0"/>
              <w:autoSpaceDE w:val="0"/>
              <w:autoSpaceDN w:val="0"/>
              <w:adjustRightInd w:val="0"/>
              <w:spacing w:line="240" w:lineRule="auto"/>
              <w:rPr>
                <w:lang w:val="es-MX"/>
              </w:rPr>
            </w:pPr>
            <w:r w:rsidRPr="00473CF6">
              <w:rPr>
                <w:lang w:val="es-MX"/>
              </w:rPr>
              <w:t xml:space="preserve">Tijuana, San Diego, </w:t>
            </w:r>
            <w:proofErr w:type="spellStart"/>
            <w:r w:rsidRPr="00473CF6">
              <w:rPr>
                <w:lang w:val="es-MX"/>
              </w:rPr>
              <w:t>Tecate</w:t>
            </w:r>
            <w:proofErr w:type="gramStart"/>
            <w:r w:rsidRPr="00473CF6">
              <w:rPr>
                <w:lang w:val="es-MX"/>
              </w:rPr>
              <w:t>,Baja</w:t>
            </w:r>
            <w:proofErr w:type="spellEnd"/>
            <w:proofErr w:type="gramEnd"/>
            <w:r w:rsidRPr="00473CF6">
              <w:rPr>
                <w:lang w:val="es-MX"/>
              </w:rPr>
              <w:t xml:space="preserve"> California and Tecate California.</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Kirchner, John. 1988. </w:t>
            </w:r>
            <w:smartTag w:uri="urn:schemas-microsoft-com:office:smarttags" w:element="State">
              <w:smartTag w:uri="urn:schemas-microsoft-com:office:smarttags" w:element="place">
                <w:r>
                  <w:t>Baja California</w:t>
                </w:r>
              </w:smartTag>
            </w:smartTag>
            <w:r>
              <w:t xml:space="preserve"> Railways. </w:t>
            </w:r>
            <w:smartTag w:uri="urn:schemas-microsoft-com:office:smarttags" w:element="country-region">
              <w:smartTag w:uri="urn:schemas-microsoft-com:office:smarttags" w:element="place">
                <w:r>
                  <w:t>San Marino</w:t>
                </w:r>
              </w:smartTag>
            </w:smartTag>
            <w:r>
              <w:t xml:space="preserve">, </w:t>
            </w:r>
            <w:smartTag w:uri="urn:schemas-microsoft-com:office:smarttags" w:element="State">
              <w:smartTag w:uri="urn:schemas-microsoft-com:office:smarttags" w:element="place">
                <w:r>
                  <w:t>California</w:t>
                </w:r>
              </w:smartTag>
            </w:smartTag>
            <w:r>
              <w:t xml:space="preserve">: Golden West Books. And </w:t>
            </w:r>
            <w:proofErr w:type="spellStart"/>
            <w:r>
              <w:t>Hanft</w:t>
            </w:r>
            <w:proofErr w:type="spellEnd"/>
            <w:r>
              <w:t xml:space="preserve">, M Robert. 1984. </w:t>
            </w:r>
            <w:smartTag w:uri="urn:schemas-microsoft-com:office:smarttags" w:element="City">
              <w:smartTag w:uri="urn:schemas-microsoft-com:office:smarttags" w:element="place">
                <w:r>
                  <w:t xml:space="preserve">San </w:t>
                </w:r>
                <w:proofErr w:type="spellStart"/>
                <w:r>
                  <w:t>Diego</w:t>
                </w:r>
              </w:smartTag>
            </w:smartTag>
            <w:r>
              <w:t>&amp;</w:t>
            </w:r>
            <w:smartTag w:uri="urn:schemas-microsoft-com:office:smarttags" w:element="State">
              <w:smartTag w:uri="urn:schemas-microsoft-com:office:smarttags" w:element="place">
                <w:r>
                  <w:t>Arizona</w:t>
                </w:r>
              </w:smartTag>
            </w:smartTag>
            <w:proofErr w:type="gramStart"/>
            <w:r>
              <w:t>:The</w:t>
            </w:r>
            <w:proofErr w:type="spellEnd"/>
            <w:proofErr w:type="gramEnd"/>
            <w:r>
              <w:t xml:space="preserve"> Impossible Railroad. </w:t>
            </w:r>
            <w:smartTag w:uri="urn:schemas-microsoft-com:office:smarttags" w:element="place">
              <w:smartTag w:uri="urn:schemas-microsoft-com:office:smarttags" w:element="City">
                <w:r>
                  <w:t>Glendale</w:t>
                </w:r>
              </w:smartTag>
              <w:r>
                <w:t xml:space="preserve">, </w:t>
              </w:r>
              <w:smartTag w:uri="urn:schemas-microsoft-com:office:smarttags" w:element="State">
                <w:r>
                  <w:t>California</w:t>
                </w:r>
              </w:smartTag>
            </w:smartTag>
            <w:r>
              <w:t>: Trans-Anglo Books.</w:t>
            </w:r>
          </w:p>
        </w:tc>
      </w:tr>
      <w:tr w:rsidR="00A77FA1">
        <w:tblPrEx>
          <w:tblCellMar>
            <w:top w:w="0" w:type="dxa"/>
            <w:bottom w:w="0" w:type="dxa"/>
          </w:tblCellMar>
        </w:tblPrEx>
        <w:trPr>
          <w:trHeight w:val="127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smartTag w:uri="urn:schemas-microsoft-com:office:smarttags" w:element="place">
              <w:smartTag w:uri="urn:schemas-microsoft-com:office:smarttags" w:element="PlaceName">
                <w:r>
                  <w:t>Cuchuma</w:t>
                </w:r>
              </w:smartTag>
              <w:proofErr w:type="spellEnd"/>
              <w:r>
                <w:t xml:space="preserve"> </w:t>
              </w:r>
              <w:smartTag w:uri="urn:schemas-microsoft-com:office:smarttags" w:element="PlaceType">
                <w:r>
                  <w:t>Mountain</w:t>
                </w:r>
              </w:smartTag>
            </w:smartTag>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Sacred mystical mountain of the </w:t>
            </w:r>
            <w:proofErr w:type="spellStart"/>
            <w:r>
              <w:t>Kumeay</w:t>
            </w:r>
            <w:proofErr w:type="spellEnd"/>
            <w:r>
              <w:t xml:space="preserve"> Indians. Half of this peak is in the </w:t>
            </w:r>
            <w:smartTag w:uri="urn:schemas-microsoft-com:office:smarttags" w:element="country-region">
              <w:smartTag w:uri="urn:schemas-microsoft-com:office:smarttags" w:element="place">
                <w:r>
                  <w:t>U.S.</w:t>
                </w:r>
              </w:smartTag>
            </w:smartTag>
            <w:r>
              <w:t xml:space="preserve"> and the other half in México.  The metal border fence can be seen in the mountain from Rancho la </w:t>
            </w:r>
            <w:proofErr w:type="spellStart"/>
            <w:r>
              <w:t>Puerta</w:t>
            </w:r>
            <w:proofErr w:type="spellEnd"/>
            <w:r>
              <w:t>.</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country-region">
              <w:smartTag w:uri="urn:schemas-microsoft-com:office:smarttags" w:element="place">
                <w:r>
                  <w:t>Mexico</w:t>
                </w:r>
              </w:smartTag>
            </w:smartTag>
            <w:r>
              <w:t xml:space="preserve"> and </w:t>
            </w:r>
            <w:smartTag w:uri="urn:schemas-microsoft-com:office:smarttags" w:element="country-region">
              <w:smartTag w:uri="urn:schemas-microsoft-com:office:smarttags" w:element="place">
                <w:r>
                  <w:t>U.S.</w:t>
                </w:r>
              </w:smartTag>
            </w:smartTag>
            <w:r>
              <w:t xml:space="preserve"> federal governments.</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Tecate</w:t>
            </w:r>
            <w:proofErr w:type="spellEnd"/>
            <w:r>
              <w:t xml:space="preserve"> and </w:t>
            </w:r>
            <w:smartTag w:uri="urn:schemas-microsoft-com:office:smarttags" w:element="City">
              <w:smartTag w:uri="urn:schemas-microsoft-com:office:smarttags" w:element="place">
                <w:r>
                  <w:t>San Diego</w:t>
                </w:r>
              </w:smartTag>
            </w:smartTag>
            <w:r>
              <w:t xml:space="preserve"> border.</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Summers, June Nay.  1972.  Good Morning </w:t>
            </w:r>
            <w:proofErr w:type="spellStart"/>
            <w:r>
              <w:t>Tecate</w:t>
            </w:r>
            <w:proofErr w:type="gramStart"/>
            <w:r>
              <w:t>:History</w:t>
            </w:r>
            <w:proofErr w:type="spellEnd"/>
            <w:proofErr w:type="gramEnd"/>
            <w:r>
              <w:t xml:space="preserve"> of a </w:t>
            </w:r>
            <w:smartTag w:uri="urn:schemas-microsoft-com:office:smarttags" w:element="place">
              <w:smartTag w:uri="urn:schemas-microsoft-com:office:smarttags" w:element="PlaceName">
                <w:r>
                  <w:t>Border</w:t>
                </w:r>
              </w:smartTag>
              <w:r>
                <w:t xml:space="preserve"> </w:t>
              </w:r>
              <w:smartTag w:uri="urn:schemas-microsoft-com:office:smarttags" w:element="PlaceType">
                <w:r>
                  <w:t>Town</w:t>
                </w:r>
              </w:smartTag>
            </w:smartTag>
            <w:r>
              <w:t xml:space="preserve">. </w:t>
            </w:r>
            <w:smartTag w:uri="urn:schemas-microsoft-com:office:smarttags" w:element="place">
              <w:r>
                <w:t>Lakeside</w:t>
              </w:r>
            </w:smartTag>
            <w:r>
              <w:t xml:space="preserve"> </w:t>
            </w:r>
            <w:smartTag w:uri="urn:schemas-microsoft-com:office:smarttags" w:element="State">
              <w:smartTag w:uri="urn:schemas-microsoft-com:office:smarttags" w:element="place">
                <w:r>
                  <w:t>California</w:t>
                </w:r>
              </w:smartTag>
            </w:smartTag>
            <w:r>
              <w:t xml:space="preserve">: Sunlight Press </w:t>
            </w:r>
            <w:proofErr w:type="spellStart"/>
            <w:r>
              <w:t>Inc.p</w:t>
            </w:r>
            <w:proofErr w:type="spellEnd"/>
            <w:r>
              <w:t xml:space="preserve">. 15. </w:t>
            </w:r>
          </w:p>
        </w:tc>
      </w:tr>
      <w:tr w:rsidR="00A77FA1">
        <w:tblPrEx>
          <w:tblCellMar>
            <w:top w:w="0" w:type="dxa"/>
            <w:bottom w:w="0" w:type="dxa"/>
          </w:tblCellMar>
        </w:tblPrEx>
        <w:trPr>
          <w:trHeight w:val="2250"/>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place">
              <w:smartTag w:uri="urn:schemas-microsoft-com:office:smarttags" w:element="PlaceName">
                <w:r>
                  <w:lastRenderedPageBreak/>
                  <w:t>Border</w:t>
                </w:r>
              </w:smartTag>
              <w:r>
                <w:t xml:space="preserve"> </w:t>
              </w:r>
              <w:smartTag w:uri="urn:schemas-microsoft-com:office:smarttags" w:element="PlaceType">
                <w:r>
                  <w:t>Field</w:t>
                </w:r>
              </w:smartTag>
              <w:r>
                <w:t xml:space="preserve"> </w:t>
              </w:r>
              <w:smartTag w:uri="urn:schemas-microsoft-com:office:smarttags" w:element="PlaceType">
                <w:r>
                  <w:t>Park</w:t>
                </w:r>
              </w:smartTag>
            </w:smartTag>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Last portion of the Tijuana River Estuary. This park was created as a friendship area of encounter with neighboring </w:t>
            </w:r>
            <w:smartTag w:uri="urn:schemas-microsoft-com:office:smarttags" w:element="country-region">
              <w:smartTag w:uri="urn:schemas-microsoft-com:office:smarttags" w:element="place">
                <w:r>
                  <w:t>Mexico</w:t>
                </w:r>
              </w:smartTag>
            </w:smartTag>
            <w:r>
              <w:t xml:space="preserve">. The dividing fence that separates this portion of the border is a metal grid that allows viewing Playas de Tijuana, </w:t>
            </w:r>
            <w:smartTag w:uri="urn:schemas-microsoft-com:office:smarttags" w:element="State">
              <w:smartTag w:uri="urn:schemas-microsoft-com:office:smarttags" w:element="place">
                <w:r>
                  <w:t>Baja California</w:t>
                </w:r>
              </w:smartTag>
            </w:smartTag>
            <w:r>
              <w:t xml:space="preserve">. The park is used for tourists as well as by social activists to celebrate </w:t>
            </w:r>
            <w:proofErr w:type="spellStart"/>
            <w:r>
              <w:t>binational</w:t>
            </w:r>
            <w:proofErr w:type="spellEnd"/>
            <w:r>
              <w:t xml:space="preserve"> events.  It has 2 miles of sandy beach as well as horseback and walking trails.</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California State Parks. </w:t>
            </w:r>
            <w:smartTag w:uri="urn:schemas-microsoft-com:office:smarttags" w:element="country-region">
              <w:smartTag w:uri="urn:schemas-microsoft-com:office:smarttags" w:element="place">
                <w:r>
                  <w:t>U.S.</w:t>
                </w:r>
              </w:smartTag>
            </w:smartTag>
            <w:r>
              <w:t xml:space="preserve"> </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Southeastern end of the </w:t>
            </w:r>
            <w:smartTag w:uri="urn:schemas-microsoft-com:office:smarttags" w:element="country-region">
              <w:smartTag w:uri="urn:schemas-microsoft-com:office:smarttags" w:element="place">
                <w:r>
                  <w:t>US</w:t>
                </w:r>
              </w:smartTag>
            </w:smartTag>
            <w:r>
              <w:t xml:space="preserve"> in </w:t>
            </w:r>
            <w:smartTag w:uri="urn:schemas-microsoft-com:office:smarttags" w:element="City">
              <w:smartTag w:uri="urn:schemas-microsoft-com:office:smarttags" w:element="place">
                <w:r>
                  <w:t>Imperial Beach</w:t>
                </w:r>
              </w:smartTag>
            </w:smartTag>
            <w:r>
              <w:t xml:space="preserve">.  Bordering with </w:t>
            </w:r>
            <w:smartTag w:uri="urn:schemas-microsoft-com:office:smarttags" w:element="country-region">
              <w:smartTag w:uri="urn:schemas-microsoft-com:office:smarttags" w:element="place">
                <w:r>
                  <w:t>Mexico</w:t>
                </w:r>
              </w:smartTag>
            </w:smartTag>
            <w:r>
              <w:t xml:space="preserve"> and the </w:t>
            </w:r>
            <w:smartTag w:uri="urn:schemas-microsoft-com:office:smarttags" w:element="place">
              <w:r>
                <w:t>Pacific Ocean</w:t>
              </w:r>
            </w:smartTag>
            <w:r>
              <w:t>,</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t>Schulte-</w:t>
            </w:r>
            <w:proofErr w:type="spellStart"/>
            <w:r>
              <w:t>Peevers</w:t>
            </w:r>
            <w:proofErr w:type="spellEnd"/>
            <w:r>
              <w:t xml:space="preserve">, Andrea. 2001. </w:t>
            </w:r>
            <w:smartTag w:uri="urn:schemas-microsoft-com:office:smarttags" w:element="City">
              <w:smartTag w:uri="urn:schemas-microsoft-com:office:smarttags" w:element="place">
                <w:r>
                  <w:t>San Diego</w:t>
                </w:r>
              </w:smartTag>
            </w:smartTag>
            <w:r>
              <w:t xml:space="preserve"> &amp; </w:t>
            </w:r>
            <w:smartTag w:uri="urn:schemas-microsoft-com:office:smarttags" w:element="City">
              <w:smartTag w:uri="urn:schemas-microsoft-com:office:smarttags" w:element="place">
                <w:r>
                  <w:t>Tijuana</w:t>
                </w:r>
              </w:smartTag>
            </w:smartTag>
            <w:r>
              <w:t xml:space="preserve">. </w:t>
            </w:r>
            <w:smartTag w:uri="urn:schemas-microsoft-com:office:smarttags" w:element="country-region">
              <w:smartTag w:uri="urn:schemas-microsoft-com:office:smarttags" w:element="place">
                <w:r>
                  <w:t>Australia</w:t>
                </w:r>
              </w:smartTag>
            </w:smartTag>
            <w:r>
              <w:t>: Lonely Planet Publications, pp. 107,113.</w:t>
            </w:r>
          </w:p>
        </w:tc>
      </w:tr>
      <w:tr w:rsidR="00A77FA1">
        <w:tblPrEx>
          <w:tblCellMar>
            <w:top w:w="0" w:type="dxa"/>
            <w:bottom w:w="0" w:type="dxa"/>
          </w:tblCellMar>
        </w:tblPrEx>
        <w:trPr>
          <w:trHeight w:val="157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place">
              <w:smartTag w:uri="urn:schemas-microsoft-com:office:smarttags" w:element="PlaceName">
                <w:r>
                  <w:t>Tijuana</w:t>
                </w:r>
              </w:smartTag>
              <w:r>
                <w:t xml:space="preserve"> </w:t>
              </w:r>
              <w:smartTag w:uri="urn:schemas-microsoft-com:office:smarttags" w:element="PlaceType">
                <w:r>
                  <w:t>River</w:t>
                </w:r>
              </w:smartTag>
            </w:smartTag>
            <w:r>
              <w:t xml:space="preserve"> Estuary</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Natural Reserve of 2530 acres that encompasses the largest remaining salt marsh in </w:t>
            </w:r>
            <w:smartTag w:uri="urn:schemas-microsoft-com:office:smarttags" w:element="place">
              <w:r>
                <w:t>Southern California</w:t>
              </w:r>
            </w:smartTag>
            <w:r>
              <w:t xml:space="preserve">, ending in the </w:t>
            </w:r>
            <w:smartTag w:uri="urn:schemas-microsoft-com:office:smarttags" w:element="place">
              <w:r>
                <w:t>Pacific Ocean</w:t>
              </w:r>
            </w:smartTag>
            <w:r>
              <w:t xml:space="preserve">.  This coastal estuary is home to some 370 species of native and migratory birds and has 8 miles of walking and horseback trails.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place">
              <w:smartTag w:uri="urn:schemas-microsoft-com:office:smarttags" w:element="City">
                <w:r>
                  <w:t>California State Parks</w:t>
                </w:r>
              </w:smartTag>
              <w:r>
                <w:t xml:space="preserve">, </w:t>
              </w:r>
              <w:smartTag w:uri="urn:schemas-microsoft-com:office:smarttags" w:element="country-region">
                <w:r>
                  <w:t>U.S.</w:t>
                </w:r>
              </w:smartTag>
            </w:smartTag>
            <w:r>
              <w:t xml:space="preserve"> </w:t>
            </w:r>
            <w:proofErr w:type="gramStart"/>
            <w:r>
              <w:t>Fish  and</w:t>
            </w:r>
            <w:proofErr w:type="gramEnd"/>
            <w:r>
              <w:t xml:space="preserve"> Wild Life Service.</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Southeastern end of the </w:t>
            </w:r>
            <w:smartTag w:uri="urn:schemas-microsoft-com:office:smarttags" w:element="country-region">
              <w:smartTag w:uri="urn:schemas-microsoft-com:office:smarttags" w:element="place">
                <w:r>
                  <w:t>US</w:t>
                </w:r>
              </w:smartTag>
            </w:smartTag>
            <w:r>
              <w:t xml:space="preserve"> in </w:t>
            </w:r>
            <w:smartTag w:uri="urn:schemas-microsoft-com:office:smarttags" w:element="City">
              <w:smartTag w:uri="urn:schemas-microsoft-com:office:smarttags" w:element="place">
                <w:r>
                  <w:t>Imperial Beach</w:t>
                </w:r>
              </w:smartTag>
            </w:smartTag>
            <w:r>
              <w:t xml:space="preserve">.  Bordering with </w:t>
            </w:r>
            <w:smartTag w:uri="urn:schemas-microsoft-com:office:smarttags" w:element="country-region">
              <w:smartTag w:uri="urn:schemas-microsoft-com:office:smarttags" w:element="place">
                <w:r>
                  <w:t>Mexico</w:t>
                </w:r>
              </w:smartTag>
            </w:smartTag>
            <w:r>
              <w:t xml:space="preserve"> and the Ocean</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t>www.tijuanaestuary.com</w:t>
            </w:r>
          </w:p>
        </w:tc>
      </w:tr>
      <w:tr w:rsidR="00A77FA1">
        <w:tblPrEx>
          <w:tblCellMar>
            <w:top w:w="0" w:type="dxa"/>
            <w:bottom w:w="0" w:type="dxa"/>
          </w:tblCellMar>
        </w:tblPrEx>
        <w:trPr>
          <w:trHeight w:val="127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Tecate</w:t>
            </w:r>
            <w:proofErr w:type="spellEnd"/>
            <w:r>
              <w:t xml:space="preserve"> Old Industrial District</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Formed by traditional industries that surround the railroad station. They are an ex-Malt factory built in 1929, an ex-oil factory built in 1933, a Brewery built in 1943 and an ex-coffee-milling plant built in the 1960s.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Federal and Private properties.</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By the railroad tracks.</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rsidRPr="00473CF6">
              <w:rPr>
                <w:lang w:val="es-MX"/>
              </w:rPr>
              <w:t xml:space="preserve">Instituto Nacional de Antropología e Historia. 1986. Catálogo Nacional de Monumentos Históricos Inmuebles, Municipio de Tecate. </w:t>
            </w:r>
            <w:r>
              <w:t xml:space="preserve">México, pp. 551-555. </w:t>
            </w:r>
          </w:p>
        </w:tc>
      </w:tr>
      <w:tr w:rsidR="00A77FA1">
        <w:tblPrEx>
          <w:tblCellMar>
            <w:top w:w="0" w:type="dxa"/>
            <w:bottom w:w="0" w:type="dxa"/>
          </w:tblCellMar>
        </w:tblPrEx>
        <w:trPr>
          <w:trHeight w:val="1020"/>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r>
              <w:t>Plaza Monumental</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Bull Ring by the sea built in 1960. One of the biggest in the world with 25,000 seats with views to two nations, a </w:t>
            </w:r>
            <w:proofErr w:type="spellStart"/>
            <w:r>
              <w:t>binational</w:t>
            </w:r>
            <w:proofErr w:type="spellEnd"/>
            <w:r>
              <w:t xml:space="preserve"> beach, the border fence and the </w:t>
            </w:r>
            <w:smartTag w:uri="urn:schemas-microsoft-com:office:smarttags" w:element="place">
              <w:r>
                <w:t>Pacific ocean</w:t>
              </w:r>
            </w:smartTag>
            <w:r>
              <w:t>.</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Private property.</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In Playas de Tijuana, bordering with the </w:t>
            </w:r>
            <w:smartTag w:uri="urn:schemas-microsoft-com:office:smarttags" w:element="country-region">
              <w:smartTag w:uri="urn:schemas-microsoft-com:office:smarttags" w:element="place">
                <w:r>
                  <w:t>U.S.</w:t>
                </w:r>
              </w:smartTag>
            </w:smartTag>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rsidRPr="00473CF6">
              <w:rPr>
                <w:lang w:val="es-MX"/>
              </w:rPr>
              <w:t xml:space="preserve">Guzmán Soto, Antonio. </w:t>
            </w:r>
            <w:proofErr w:type="spellStart"/>
            <w:r w:rsidRPr="00473CF6">
              <w:rPr>
                <w:lang w:val="es-MX"/>
              </w:rPr>
              <w:t>July</w:t>
            </w:r>
            <w:proofErr w:type="spellEnd"/>
            <w:r w:rsidRPr="00473CF6">
              <w:rPr>
                <w:lang w:val="es-MX"/>
              </w:rPr>
              <w:t xml:space="preserve"> 2000.  "La Monumental de Playas Celebra su XL Aniversario."  </w:t>
            </w:r>
            <w:r>
              <w:t xml:space="preserve">In </w:t>
            </w:r>
            <w:proofErr w:type="spellStart"/>
            <w:r>
              <w:t>Fundadores</w:t>
            </w:r>
            <w:proofErr w:type="spellEnd"/>
            <w:r>
              <w:t xml:space="preserve">. </w:t>
            </w:r>
            <w:smartTag w:uri="urn:schemas-microsoft-com:office:smarttags" w:element="City">
              <w:smartTag w:uri="urn:schemas-microsoft-com:office:smarttags" w:element="place">
                <w:r>
                  <w:t>Tijuana</w:t>
                </w:r>
              </w:smartTag>
            </w:smartTag>
            <w:r>
              <w:t>, pp. 23-26</w:t>
            </w:r>
          </w:p>
        </w:tc>
      </w:tr>
      <w:tr w:rsidR="00A77FA1">
        <w:tblPrEx>
          <w:tblCellMar>
            <w:top w:w="0" w:type="dxa"/>
            <w:bottom w:w="0" w:type="dxa"/>
          </w:tblCellMar>
        </w:tblPrEx>
        <w:trPr>
          <w:trHeight w:val="1350"/>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Abelardo</w:t>
            </w:r>
            <w:proofErr w:type="spellEnd"/>
            <w:r>
              <w:t xml:space="preserve"> Rodríguez Dam</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Built from 1927 to 1934 by an American Company with American materials (steel and concrete). Named after a </w:t>
            </w:r>
            <w:smartTag w:uri="urn:schemas-microsoft-com:office:smarttags" w:element="State">
              <w:smartTag w:uri="urn:schemas-microsoft-com:office:smarttags" w:element="place">
                <w:r>
                  <w:t>Baja California</w:t>
                </w:r>
              </w:smartTag>
            </w:smartTag>
            <w:r>
              <w:t xml:space="preserve"> governor.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Federal Government.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Km. 18 of the Tijuana-</w:t>
            </w:r>
            <w:proofErr w:type="spellStart"/>
            <w:r>
              <w:t>Tecate</w:t>
            </w:r>
            <w:proofErr w:type="spellEnd"/>
            <w:r>
              <w:t xml:space="preserve"> railroad.</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rsidRPr="00473CF6">
              <w:rPr>
                <w:lang w:val="es-MX"/>
              </w:rPr>
              <w:t xml:space="preserve">Padilla, Antonio. 1989.  "La Presa Abelardo Rodríguez, Modelo de </w:t>
            </w:r>
            <w:proofErr w:type="spellStart"/>
            <w:r w:rsidRPr="00473CF6">
              <w:rPr>
                <w:lang w:val="es-MX"/>
              </w:rPr>
              <w:t>Ingenieria</w:t>
            </w:r>
            <w:proofErr w:type="spellEnd"/>
            <w:r w:rsidRPr="00473CF6">
              <w:rPr>
                <w:lang w:val="es-MX"/>
              </w:rPr>
              <w:t xml:space="preserve"> Hidráulica." In Jesús Ortiz Figueroa/ David Piñera Ramírez coord. Historia de Tijuana. </w:t>
            </w:r>
            <w:proofErr w:type="spellStart"/>
            <w:smartTag w:uri="urn:schemas-microsoft-com:office:smarttags" w:element="City">
              <w:smartTag w:uri="urn:schemas-microsoft-com:office:smarttags" w:element="place">
                <w:r>
                  <w:lastRenderedPageBreak/>
                  <w:t>Tijuana</w:t>
                </w:r>
              </w:smartTag>
            </w:smartTag>
            <w:proofErr w:type="gramStart"/>
            <w:r>
              <w:t>:UABC</w:t>
            </w:r>
            <w:proofErr w:type="spellEnd"/>
            <w:proofErr w:type="gramEnd"/>
            <w:r>
              <w:t>, pp. 93-110.</w:t>
            </w:r>
          </w:p>
        </w:tc>
      </w:tr>
      <w:tr w:rsidR="00A77FA1">
        <w:tblPrEx>
          <w:tblCellMar>
            <w:top w:w="0" w:type="dxa"/>
            <w:bottom w:w="0" w:type="dxa"/>
          </w:tblCellMar>
        </w:tblPrEx>
        <w:trPr>
          <w:trHeight w:val="163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r>
              <w:lastRenderedPageBreak/>
              <w:t>Agua Caliente Ex-Casino</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Built in 1927-1929 by American architects Wayne Douglas and </w:t>
            </w:r>
            <w:proofErr w:type="spellStart"/>
            <w:r>
              <w:t>Corine</w:t>
            </w:r>
            <w:proofErr w:type="spellEnd"/>
            <w:r>
              <w:t xml:space="preserve"> </w:t>
            </w:r>
            <w:proofErr w:type="spellStart"/>
            <w:r>
              <w:t>MacAllister</w:t>
            </w:r>
            <w:proofErr w:type="spellEnd"/>
            <w:r>
              <w:t xml:space="preserve"> to serve the booming gambling industry during US Prohibition era. Some remains of the casino still exist (chimney, bungalows, fountain, </w:t>
            </w:r>
            <w:proofErr w:type="gramStart"/>
            <w:r>
              <w:t>swimming</w:t>
            </w:r>
            <w:proofErr w:type="gramEnd"/>
            <w:r>
              <w:t xml:space="preserve"> pool). The site is now occupied by five federal schools.</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Federal Government</w:t>
            </w:r>
          </w:p>
        </w:tc>
        <w:tc>
          <w:tcPr>
            <w:tcW w:w="1622" w:type="dxa"/>
            <w:tcBorders>
              <w:top w:val="nil"/>
              <w:left w:val="nil"/>
              <w:bottom w:val="nil"/>
              <w:right w:val="nil"/>
            </w:tcBorders>
          </w:tcPr>
          <w:p w:rsidR="00A77FA1" w:rsidRPr="00473CF6" w:rsidRDefault="00A77FA1" w:rsidP="00A77FA1">
            <w:pPr>
              <w:widowControl w:val="0"/>
              <w:autoSpaceDE w:val="0"/>
              <w:autoSpaceDN w:val="0"/>
              <w:adjustRightInd w:val="0"/>
              <w:spacing w:line="240" w:lineRule="auto"/>
              <w:rPr>
                <w:lang w:val="es-MX"/>
              </w:rPr>
            </w:pPr>
            <w:proofErr w:type="spellStart"/>
            <w:r w:rsidRPr="00473CF6">
              <w:rPr>
                <w:lang w:val="es-MX"/>
              </w:rPr>
              <w:t>Between</w:t>
            </w:r>
            <w:proofErr w:type="spellEnd"/>
            <w:r w:rsidRPr="00473CF6">
              <w:rPr>
                <w:lang w:val="es-MX"/>
              </w:rPr>
              <w:t xml:space="preserve"> Paseo de los </w:t>
            </w:r>
            <w:proofErr w:type="spellStart"/>
            <w:r w:rsidRPr="00473CF6">
              <w:rPr>
                <w:lang w:val="es-MX"/>
              </w:rPr>
              <w:t>Heroes</w:t>
            </w:r>
            <w:proofErr w:type="spellEnd"/>
            <w:r w:rsidRPr="00473CF6">
              <w:rPr>
                <w:lang w:val="es-MX"/>
              </w:rPr>
              <w:t xml:space="preserve"> and Rodolfo </w:t>
            </w:r>
            <w:proofErr w:type="spellStart"/>
            <w:r w:rsidRPr="00473CF6">
              <w:rPr>
                <w:lang w:val="es-MX"/>
              </w:rPr>
              <w:t>Sanchez</w:t>
            </w:r>
            <w:proofErr w:type="spellEnd"/>
            <w:r w:rsidRPr="00473CF6">
              <w:rPr>
                <w:lang w:val="es-MX"/>
              </w:rPr>
              <w:t xml:space="preserve"> Taboada Avenidas.</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rsidRPr="00473CF6">
              <w:rPr>
                <w:lang w:val="es-MX"/>
              </w:rPr>
              <w:t xml:space="preserve">Lugo Jr., Alejandro.1985.  "El Casino de Agua Caliente." In Piñera Ramírez, David. Historia de Tijuana, Semblanza General. </w:t>
            </w:r>
            <w:smartTag w:uri="urn:schemas-microsoft-com:office:smarttags" w:element="City">
              <w:smartTag w:uri="urn:schemas-microsoft-com:office:smarttags" w:element="place">
                <w:r>
                  <w:t>Tijuana</w:t>
                </w:r>
              </w:smartTag>
            </w:smartTag>
            <w:r>
              <w:t>: UNAM-UABC, pp. 114-117.</w:t>
            </w:r>
          </w:p>
        </w:tc>
      </w:tr>
      <w:tr w:rsidR="00A77FA1">
        <w:tblPrEx>
          <w:tblCellMar>
            <w:top w:w="0" w:type="dxa"/>
            <w:bottom w:w="0" w:type="dxa"/>
          </w:tblCellMar>
        </w:tblPrEx>
        <w:trPr>
          <w:trHeight w:val="190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r>
              <w:t>Boulevard Agua Caliente</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One of the oldest streets in the city that conducted to one of the entrances of the Agua Caliente Casino. Along this street are some historical structures such as the Race Track, the Bull Ring, a </w:t>
            </w:r>
            <w:smartTag w:uri="urn:schemas-microsoft-com:office:smarttags" w:element="place">
              <w:r>
                <w:t>Sombrero</w:t>
              </w:r>
            </w:smartTag>
            <w:r>
              <w:t xml:space="preserve"> shaped restaurant and motels from the 1940s, the replica of the Casino tower, the Golf Course and a modern two tower Hotel.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City of </w:t>
            </w:r>
            <w:smartTag w:uri="urn:schemas-microsoft-com:office:smarttags" w:element="City">
              <w:smartTag w:uri="urn:schemas-microsoft-com:office:smarttags" w:element="place">
                <w:r>
                  <w:t>Tijuana</w:t>
                </w:r>
              </w:smartTag>
            </w:smartTag>
            <w:r>
              <w:t xml:space="preserve"> government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Parallel to </w:t>
            </w:r>
            <w:proofErr w:type="spellStart"/>
            <w:r>
              <w:t>Paseo</w:t>
            </w:r>
            <w:proofErr w:type="spellEnd"/>
            <w:r>
              <w:t xml:space="preserve"> de los Heroes and perpendicular to </w:t>
            </w:r>
            <w:proofErr w:type="spellStart"/>
            <w:smartTag w:uri="urn:schemas-microsoft-com:office:smarttags" w:element="Street">
              <w:smartTag w:uri="urn:schemas-microsoft-com:office:smarttags" w:element="address">
                <w:r>
                  <w:t>Revolucion</w:t>
                </w:r>
                <w:proofErr w:type="spellEnd"/>
                <w:r>
                  <w:t xml:space="preserve"> street</w:t>
                </w:r>
              </w:smartTag>
            </w:smartTag>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Sutro</w:t>
            </w:r>
            <w:proofErr w:type="spellEnd"/>
            <w:r>
              <w:t>, Dirk. 2002. "</w:t>
            </w:r>
            <w:smartTag w:uri="urn:schemas-microsoft-com:office:smarttags" w:element="City">
              <w:smartTag w:uri="urn:schemas-microsoft-com:office:smarttags" w:element="place">
                <w:r>
                  <w:t>Tijuana</w:t>
                </w:r>
              </w:smartTag>
            </w:smartTag>
            <w:r>
              <w:t xml:space="preserve">."  In </w:t>
            </w:r>
            <w:smartTag w:uri="urn:schemas-microsoft-com:office:smarttags" w:element="City">
              <w:smartTag w:uri="urn:schemas-microsoft-com:office:smarttags" w:element="place">
                <w:r>
                  <w:t>San Diego</w:t>
                </w:r>
              </w:smartTag>
            </w:smartTag>
            <w:r>
              <w:t xml:space="preserve"> Architecture. </w:t>
            </w:r>
            <w:smartTag w:uri="urn:schemas-microsoft-com:office:smarttags" w:element="City">
              <w:smartTag w:uri="urn:schemas-microsoft-com:office:smarttags" w:element="place">
                <w:r>
                  <w:t>San Diego</w:t>
                </w:r>
              </w:smartTag>
            </w:smartTag>
            <w:r>
              <w:t xml:space="preserve">: </w:t>
            </w:r>
            <w:smartTag w:uri="urn:schemas-microsoft-com:office:smarttags" w:element="City">
              <w:smartTag w:uri="urn:schemas-microsoft-com:office:smarttags" w:element="place">
                <w:r>
                  <w:t>San Diego</w:t>
                </w:r>
              </w:smartTag>
            </w:smartTag>
            <w:r>
              <w:t xml:space="preserve"> Architectural Foundation, pp. 320,322</w:t>
            </w:r>
          </w:p>
        </w:tc>
      </w:tr>
      <w:tr w:rsidR="00A77FA1" w:rsidRPr="00473CF6">
        <w:tblPrEx>
          <w:tblCellMar>
            <w:top w:w="0" w:type="dxa"/>
            <w:bottom w:w="0" w:type="dxa"/>
          </w:tblCellMar>
        </w:tblPrEx>
        <w:trPr>
          <w:trHeight w:val="181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Parque</w:t>
            </w:r>
            <w:proofErr w:type="spellEnd"/>
            <w:r>
              <w:t xml:space="preserve"> </w:t>
            </w:r>
            <w:proofErr w:type="spellStart"/>
            <w:r>
              <w:t>Teniente</w:t>
            </w:r>
            <w:proofErr w:type="spellEnd"/>
            <w:r>
              <w:t xml:space="preserve"> Guerrero</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A popular park built in the 1920s as a community initiative. Named after Lieutenant Guerrero who defended </w:t>
            </w:r>
            <w:smartTag w:uri="urn:schemas-microsoft-com:office:smarttags" w:element="City">
              <w:smartTag w:uri="urn:schemas-microsoft-com:office:smarttags" w:element="place">
                <w:r>
                  <w:t>Tijuana</w:t>
                </w:r>
              </w:smartTag>
            </w:smartTag>
            <w:r>
              <w:t xml:space="preserve"> during the 1911 filibuster invasion. Considered a place of memory for many </w:t>
            </w:r>
            <w:proofErr w:type="spellStart"/>
            <w:r>
              <w:t>Tijuanenses</w:t>
            </w:r>
            <w:proofErr w:type="spellEnd"/>
            <w:r>
              <w:t xml:space="preserve"> who celebrate each July 11 the "virtual" foundation of the city. It has a gazebo, a fountain and a monument to its founder a school teacher.</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City of </w:t>
            </w:r>
            <w:smartTag w:uri="urn:schemas-microsoft-com:office:smarttags" w:element="City">
              <w:smartTag w:uri="urn:schemas-microsoft-com:office:smarttags" w:element="place">
                <w:r>
                  <w:t>Tijuana</w:t>
                </w:r>
              </w:smartTag>
            </w:smartTag>
            <w:r>
              <w:t xml:space="preserve"> government.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Tercera</w:t>
            </w:r>
            <w:proofErr w:type="spellEnd"/>
            <w:r>
              <w:t xml:space="preserve"> and </w:t>
            </w:r>
            <w:proofErr w:type="spellStart"/>
            <w:r>
              <w:t>Fstreets</w:t>
            </w:r>
            <w:proofErr w:type="spellEnd"/>
            <w:r>
              <w:t xml:space="preserve"> in downtown </w:t>
            </w:r>
            <w:smartTag w:uri="urn:schemas-microsoft-com:office:smarttags" w:element="City">
              <w:smartTag w:uri="urn:schemas-microsoft-com:office:smarttags" w:element="place">
                <w:r>
                  <w:t>Tijuana</w:t>
                </w:r>
              </w:smartTag>
            </w:smartTag>
            <w:r>
              <w:t>.</w:t>
            </w:r>
          </w:p>
        </w:tc>
        <w:tc>
          <w:tcPr>
            <w:tcW w:w="3870" w:type="dxa"/>
            <w:tcBorders>
              <w:top w:val="nil"/>
              <w:left w:val="nil"/>
              <w:bottom w:val="nil"/>
              <w:right w:val="nil"/>
            </w:tcBorders>
          </w:tcPr>
          <w:p w:rsidR="00A77FA1" w:rsidRPr="00473CF6" w:rsidRDefault="00A77FA1" w:rsidP="00A77FA1">
            <w:pPr>
              <w:widowControl w:val="0"/>
              <w:autoSpaceDE w:val="0"/>
              <w:autoSpaceDN w:val="0"/>
              <w:adjustRightInd w:val="0"/>
              <w:spacing w:line="240" w:lineRule="auto"/>
              <w:rPr>
                <w:lang w:val="es-MX"/>
              </w:rPr>
            </w:pPr>
            <w:r>
              <w:t xml:space="preserve">Automobile Club of </w:t>
            </w:r>
            <w:smartTag w:uri="urn:schemas-microsoft-com:office:smarttags" w:element="place">
              <w:r>
                <w:t>Southern California</w:t>
              </w:r>
            </w:smartTag>
            <w:r>
              <w:t xml:space="preserve">. </w:t>
            </w:r>
            <w:r w:rsidRPr="00473CF6">
              <w:rPr>
                <w:lang w:val="es-MX"/>
              </w:rPr>
              <w:t xml:space="preserve">1995. Baja California.  Los </w:t>
            </w:r>
            <w:proofErr w:type="spellStart"/>
            <w:r w:rsidRPr="00473CF6">
              <w:rPr>
                <w:lang w:val="es-MX"/>
              </w:rPr>
              <w:t>Angeles</w:t>
            </w:r>
            <w:proofErr w:type="spellEnd"/>
            <w:r w:rsidRPr="00473CF6">
              <w:rPr>
                <w:lang w:val="es-MX"/>
              </w:rPr>
              <w:t>, California, pp. 48,49.</w:t>
            </w:r>
          </w:p>
        </w:tc>
      </w:tr>
      <w:tr w:rsidR="00A77FA1">
        <w:tblPrEx>
          <w:tblCellMar>
            <w:top w:w="0" w:type="dxa"/>
            <w:bottom w:w="0" w:type="dxa"/>
          </w:tblCellMar>
        </w:tblPrEx>
        <w:trPr>
          <w:trHeight w:val="1080"/>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Escuela</w:t>
            </w:r>
            <w:proofErr w:type="spellEnd"/>
            <w:r>
              <w:t xml:space="preserve"> Alvaro </w:t>
            </w:r>
            <w:proofErr w:type="spellStart"/>
            <w:r>
              <w:t>Obregón</w:t>
            </w:r>
            <w:proofErr w:type="spellEnd"/>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Brick building constructed in 1929 as an exact copy of another </w:t>
            </w:r>
            <w:proofErr w:type="spellStart"/>
            <w:r>
              <w:t>shool</w:t>
            </w:r>
            <w:proofErr w:type="spellEnd"/>
            <w:r>
              <w:t xml:space="preserve"> in </w:t>
            </w:r>
            <w:smartTag w:uri="urn:schemas-microsoft-com:office:smarttags" w:element="place">
              <w:smartTag w:uri="urn:schemas-microsoft-com:office:smarttags" w:element="City">
                <w:r>
                  <w:t>Yuma</w:t>
                </w:r>
              </w:smartTag>
              <w:r>
                <w:t xml:space="preserve"> </w:t>
              </w:r>
              <w:smartTag w:uri="urn:schemas-microsoft-com:office:smarttags" w:element="State">
                <w:r>
                  <w:t>Arizona</w:t>
                </w:r>
              </w:smartTag>
            </w:smartTag>
            <w:r>
              <w:t xml:space="preserve">.  Named after ex-president Alvaro </w:t>
            </w:r>
            <w:proofErr w:type="spellStart"/>
            <w:r>
              <w:t>Obregón</w:t>
            </w:r>
            <w:proofErr w:type="spellEnd"/>
            <w:r>
              <w:t>. It hosts the City "House of Culture."</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City of </w:t>
            </w:r>
            <w:smartTag w:uri="urn:schemas-microsoft-com:office:smarttags" w:element="City">
              <w:smartTag w:uri="urn:schemas-microsoft-com:office:smarttags" w:element="place">
                <w:r>
                  <w:t>Tijuana</w:t>
                </w:r>
              </w:smartTag>
            </w:smartTag>
            <w:r>
              <w:t xml:space="preserve"> government.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Corner of </w:t>
            </w:r>
            <w:proofErr w:type="spellStart"/>
            <w:r>
              <w:t>Lisboa</w:t>
            </w:r>
            <w:proofErr w:type="spellEnd"/>
            <w:r>
              <w:t xml:space="preserve"> and Buenos Aires Streets in a hill </w:t>
            </w:r>
            <w:r>
              <w:lastRenderedPageBreak/>
              <w:t>of Colonia Altamira.</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rsidRPr="00473CF6">
              <w:rPr>
                <w:lang w:val="es-MX"/>
              </w:rPr>
              <w:lastRenderedPageBreak/>
              <w:t xml:space="preserve">Instituto Nacional de Antropología e Historia. 1986. Catálogo Nacional de Monumentos Históricos Inmuebles.  </w:t>
            </w:r>
            <w:proofErr w:type="spellStart"/>
            <w:r>
              <w:t>Municipio</w:t>
            </w:r>
            <w:proofErr w:type="spellEnd"/>
            <w:r>
              <w:t xml:space="preserve"> de Tijuana. México, pp. </w:t>
            </w:r>
            <w:r>
              <w:lastRenderedPageBreak/>
              <w:t>621, 622.</w:t>
            </w:r>
          </w:p>
        </w:tc>
      </w:tr>
      <w:tr w:rsidR="00A77FA1">
        <w:tblPrEx>
          <w:tblCellMar>
            <w:top w:w="0" w:type="dxa"/>
            <w:bottom w:w="0" w:type="dxa"/>
          </w:tblCellMar>
        </w:tblPrEx>
        <w:trPr>
          <w:trHeight w:val="1110"/>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lastRenderedPageBreak/>
              <w:t>Calle</w:t>
            </w:r>
            <w:proofErr w:type="spellEnd"/>
            <w:r>
              <w:t xml:space="preserve"> </w:t>
            </w:r>
            <w:proofErr w:type="spellStart"/>
            <w:r>
              <w:t>Segunda</w:t>
            </w:r>
            <w:proofErr w:type="spellEnd"/>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This street appears in the 1889 city map. Some of the oldest buildings built in the 1920s are located here: The Cathedral, Mercado el Popo, </w:t>
            </w:r>
            <w:smartTag w:uri="urn:schemas-microsoft-com:office:smarttags" w:element="place">
              <w:smartTag w:uri="urn:schemas-microsoft-com:office:smarttags" w:element="PlaceName">
                <w:r>
                  <w:t>Ex-Municipal</w:t>
                </w:r>
              </w:smartTag>
              <w:r>
                <w:t xml:space="preserve"> </w:t>
              </w:r>
              <w:smartTag w:uri="urn:schemas-microsoft-com:office:smarttags" w:element="PlaceType">
                <w:r>
                  <w:t>Palace</w:t>
                </w:r>
              </w:smartTag>
            </w:smartTag>
            <w:r>
              <w:t xml:space="preserve">, </w:t>
            </w:r>
            <w:proofErr w:type="spellStart"/>
            <w:r>
              <w:t>Edificio</w:t>
            </w:r>
            <w:proofErr w:type="spellEnd"/>
            <w:r>
              <w:t xml:space="preserve"> </w:t>
            </w:r>
            <w:proofErr w:type="spellStart"/>
            <w:r>
              <w:t>Aldrete</w:t>
            </w:r>
            <w:proofErr w:type="spellEnd"/>
            <w:r>
              <w:t xml:space="preserve">, </w:t>
            </w:r>
            <w:smartTag w:uri="urn:schemas-microsoft-com:office:smarttags" w:element="place">
              <w:smartTag w:uri="urn:schemas-microsoft-com:office:smarttags" w:element="PlaceName">
                <w:r>
                  <w:t>Francis</w:t>
                </w:r>
              </w:smartTag>
              <w:r>
                <w:t xml:space="preserve"> </w:t>
              </w:r>
              <w:smartTag w:uri="urn:schemas-microsoft-com:office:smarttags" w:element="PlaceName">
                <w:r>
                  <w:t>Hotel</w:t>
                </w:r>
              </w:smartTag>
              <w:r>
                <w:t xml:space="preserve"> </w:t>
              </w:r>
              <w:smartTag w:uri="urn:schemas-microsoft-com:office:smarttags" w:element="PlaceName">
                <w:r>
                  <w:t>etc</w:t>
                </w:r>
              </w:smartTag>
            </w:smartTag>
            <w:r>
              <w:t xml:space="preserve">.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City of </w:t>
            </w:r>
            <w:smartTag w:uri="urn:schemas-microsoft-com:office:smarttags" w:element="City">
              <w:smartTag w:uri="urn:schemas-microsoft-com:office:smarttags" w:element="place">
                <w:r>
                  <w:t>Tijuana</w:t>
                </w:r>
              </w:smartTag>
            </w:smartTag>
            <w:r>
              <w:t xml:space="preserve"> government.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Downtown </w:t>
            </w:r>
            <w:smartTag w:uri="urn:schemas-microsoft-com:office:smarttags" w:element="City">
              <w:smartTag w:uri="urn:schemas-microsoft-com:office:smarttags" w:element="place">
                <w:r>
                  <w:t>Tijuana</w:t>
                </w:r>
              </w:smartTag>
            </w:smartTag>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rsidRPr="00473CF6">
              <w:rPr>
                <w:lang w:val="es-MX"/>
              </w:rPr>
              <w:t xml:space="preserve">Instituto Nacional de Antropología e Historia. 1986. Catálogo Nacional de Monumentos Históricos Inmuebles.  </w:t>
            </w:r>
            <w:proofErr w:type="spellStart"/>
            <w:r>
              <w:t>Municipio</w:t>
            </w:r>
            <w:proofErr w:type="spellEnd"/>
            <w:r>
              <w:t xml:space="preserve"> de Tijuana. México.</w:t>
            </w:r>
          </w:p>
        </w:tc>
      </w:tr>
      <w:tr w:rsidR="00A77FA1" w:rsidRPr="00473CF6">
        <w:tblPrEx>
          <w:tblCellMar>
            <w:top w:w="0" w:type="dxa"/>
            <w:bottom w:w="0" w:type="dxa"/>
          </w:tblCellMar>
        </w:tblPrEx>
        <w:trPr>
          <w:trHeight w:val="220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r>
              <w:t>Light House</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This structure guides the ships that navigate in front of Playas de Tijuana-Imperial Beach border.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Federal Government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Playas de Tijuana Bordering with the </w:t>
            </w:r>
            <w:smartTag w:uri="urn:schemas-microsoft-com:office:smarttags" w:element="place">
              <w:smartTag w:uri="urn:schemas-microsoft-com:office:smarttags" w:element="PlaceType">
                <w:r>
                  <w:t>Field</w:t>
                </w:r>
              </w:smartTag>
              <w:r>
                <w:t xml:space="preserve"> </w:t>
              </w:r>
              <w:smartTag w:uri="urn:schemas-microsoft-com:office:smarttags" w:element="PlaceType">
                <w:r>
                  <w:t>State Park</w:t>
                </w:r>
              </w:smartTag>
            </w:smartTag>
            <w:r>
              <w:t xml:space="preserve"> in </w:t>
            </w:r>
            <w:smartTag w:uri="urn:schemas-microsoft-com:office:smarttags" w:element="City">
              <w:smartTag w:uri="urn:schemas-microsoft-com:office:smarttags" w:element="place">
                <w:r>
                  <w:t>Imperial Beach</w:t>
                </w:r>
              </w:smartTag>
            </w:smartTag>
            <w:r>
              <w:t>.</w:t>
            </w:r>
          </w:p>
        </w:tc>
        <w:tc>
          <w:tcPr>
            <w:tcW w:w="3870" w:type="dxa"/>
            <w:tcBorders>
              <w:top w:val="nil"/>
              <w:left w:val="nil"/>
              <w:bottom w:val="nil"/>
              <w:right w:val="nil"/>
            </w:tcBorders>
          </w:tcPr>
          <w:p w:rsidR="00A77FA1" w:rsidRPr="00473CF6" w:rsidRDefault="00A77FA1" w:rsidP="00A77FA1">
            <w:pPr>
              <w:widowControl w:val="0"/>
              <w:autoSpaceDE w:val="0"/>
              <w:autoSpaceDN w:val="0"/>
              <w:adjustRightInd w:val="0"/>
              <w:spacing w:line="240" w:lineRule="auto"/>
              <w:rPr>
                <w:lang w:val="es-MX"/>
              </w:rPr>
            </w:pPr>
            <w:r w:rsidRPr="00473CF6">
              <w:rPr>
                <w:lang w:val="es-MX"/>
              </w:rPr>
              <w:t xml:space="preserve">Secretaria de Marina </w:t>
            </w:r>
            <w:proofErr w:type="spellStart"/>
            <w:r w:rsidRPr="00473CF6">
              <w:rPr>
                <w:lang w:val="es-MX"/>
              </w:rPr>
              <w:t>official</w:t>
            </w:r>
            <w:proofErr w:type="spellEnd"/>
            <w:r w:rsidRPr="00473CF6">
              <w:rPr>
                <w:lang w:val="es-MX"/>
              </w:rPr>
              <w:t xml:space="preserve"> files.</w:t>
            </w:r>
          </w:p>
        </w:tc>
      </w:tr>
      <w:tr w:rsidR="00A77FA1">
        <w:tblPrEx>
          <w:tblCellMar>
            <w:top w:w="0" w:type="dxa"/>
            <w:bottom w:w="0" w:type="dxa"/>
          </w:tblCellMar>
        </w:tblPrEx>
        <w:trPr>
          <w:trHeight w:val="1020"/>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r>
              <w:t>Border Fence</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The border metal fence that separates </w:t>
            </w:r>
            <w:smartTag w:uri="urn:schemas-microsoft-com:office:smarttags" w:element="State">
              <w:smartTag w:uri="urn:schemas-microsoft-com:office:smarttags" w:element="place">
                <w:r>
                  <w:t>Baja California</w:t>
                </w:r>
              </w:smartTag>
            </w:smartTag>
            <w:r>
              <w:t xml:space="preserve"> and </w:t>
            </w:r>
            <w:smartTag w:uri="urn:schemas-microsoft-com:office:smarttags" w:element="State">
              <w:smartTag w:uri="urn:schemas-microsoft-com:office:smarttags" w:element="place">
                <w:r>
                  <w:t>California</w:t>
                </w:r>
              </w:smartTag>
            </w:smartTag>
            <w:r>
              <w:t xml:space="preserve"> is a symbolic monument that divides and unites the </w:t>
            </w:r>
            <w:proofErr w:type="spellStart"/>
            <w:r>
              <w:t>tow</w:t>
            </w:r>
            <w:proofErr w:type="spellEnd"/>
            <w:r>
              <w:t xml:space="preserve"> nations. It is used for artistic expressions, </w:t>
            </w:r>
            <w:proofErr w:type="spellStart"/>
            <w:r>
              <w:t>binational</w:t>
            </w:r>
            <w:proofErr w:type="spellEnd"/>
            <w:r>
              <w:t xml:space="preserve"> events as well as for grassroots protests.</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country-region">
              <w:smartTag w:uri="urn:schemas-microsoft-com:office:smarttags" w:element="place">
                <w:r>
                  <w:t>U.S.</w:t>
                </w:r>
              </w:smartTag>
            </w:smartTag>
            <w:r>
              <w:t xml:space="preserve"> federal government </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Mexico-US border.</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t>Schulte-</w:t>
            </w:r>
            <w:proofErr w:type="spellStart"/>
            <w:r>
              <w:t>Peevers</w:t>
            </w:r>
            <w:proofErr w:type="spellEnd"/>
            <w:r>
              <w:t xml:space="preserve">, Andrea. 2001. </w:t>
            </w:r>
            <w:smartTag w:uri="urn:schemas-microsoft-com:office:smarttags" w:element="City">
              <w:smartTag w:uri="urn:schemas-microsoft-com:office:smarttags" w:element="place">
                <w:r>
                  <w:t>San Diego</w:t>
                </w:r>
              </w:smartTag>
            </w:smartTag>
            <w:r>
              <w:t xml:space="preserve"> &amp; </w:t>
            </w:r>
            <w:smartTag w:uri="urn:schemas-microsoft-com:office:smarttags" w:element="City">
              <w:smartTag w:uri="urn:schemas-microsoft-com:office:smarttags" w:element="place">
                <w:r>
                  <w:t>Tijuana</w:t>
                </w:r>
              </w:smartTag>
            </w:smartTag>
            <w:r>
              <w:t xml:space="preserve">. </w:t>
            </w:r>
            <w:smartTag w:uri="urn:schemas-microsoft-com:office:smarttags" w:element="country-region">
              <w:smartTag w:uri="urn:schemas-microsoft-com:office:smarttags" w:element="place">
                <w:r>
                  <w:t>Australia</w:t>
                </w:r>
              </w:smartTag>
            </w:smartTag>
            <w:r>
              <w:t>: Lonely Planet Publications, pp. 256,257.</w:t>
            </w:r>
          </w:p>
        </w:tc>
      </w:tr>
      <w:tr w:rsidR="00A77FA1">
        <w:tblPrEx>
          <w:tblCellMar>
            <w:top w:w="0" w:type="dxa"/>
            <w:bottom w:w="0" w:type="dxa"/>
          </w:tblCellMar>
        </w:tblPrEx>
        <w:trPr>
          <w:trHeight w:val="109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Gaskill's</w:t>
            </w:r>
            <w:proofErr w:type="spellEnd"/>
            <w:r>
              <w:t xml:space="preserve"> Stone Store</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This building was built in 1885 by Silas and </w:t>
            </w:r>
            <w:proofErr w:type="spellStart"/>
            <w:r>
              <w:t>Luman</w:t>
            </w:r>
            <w:proofErr w:type="spellEnd"/>
            <w:r>
              <w:t xml:space="preserve"> </w:t>
            </w:r>
            <w:proofErr w:type="spellStart"/>
            <w:r>
              <w:t>Gaskill</w:t>
            </w:r>
            <w:proofErr w:type="spellEnd"/>
            <w:r>
              <w:t>. It was used as a bank, a post office, a stage station and as the social center of the community.  Today is a museum store.</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Mountain Empire Historical Society.</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State </w:t>
            </w:r>
            <w:proofErr w:type="spellStart"/>
            <w:r>
              <w:t>Hiwy</w:t>
            </w:r>
            <w:proofErr w:type="spellEnd"/>
            <w:r>
              <w:t xml:space="preserve"> 94 at </w:t>
            </w:r>
            <w:smartTag w:uri="urn:schemas-microsoft-com:office:smarttags" w:element="place">
              <w:smartTag w:uri="urn:schemas-microsoft-com:office:smarttags" w:element="City">
                <w:r>
                  <w:t>Campo</w:t>
                </w:r>
              </w:smartTag>
              <w:r>
                <w:t xml:space="preserve"> Circle, </w:t>
              </w:r>
              <w:smartTag w:uri="urn:schemas-microsoft-com:office:smarttags" w:element="State">
                <w:r>
                  <w:t>California</w:t>
                </w:r>
              </w:smartTag>
            </w:smartTag>
            <w:r>
              <w:t>.</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place">
              <w:r>
                <w:t xml:space="preserve">S. </w:t>
              </w:r>
              <w:proofErr w:type="spellStart"/>
              <w:r>
                <w:t>MacGill</w:t>
              </w:r>
            </w:smartTag>
            <w:proofErr w:type="spellEnd"/>
            <w:r>
              <w:t xml:space="preserve">, Ruth (compiled and edited).1998. True Tales from Historic Campo and the Mountain Empire of </w:t>
            </w:r>
            <w:smartTag w:uri="urn:schemas-microsoft-com:office:smarttags" w:element="place">
              <w:smartTag w:uri="urn:schemas-microsoft-com:office:smarttags" w:element="PlaceName">
                <w:r>
                  <w:t>San Diego</w:t>
                </w:r>
              </w:smartTag>
              <w:r>
                <w:t xml:space="preserve"> </w:t>
              </w:r>
              <w:smartTag w:uri="urn:schemas-microsoft-com:office:smarttags" w:element="PlaceType">
                <w:r>
                  <w:t>County</w:t>
                </w:r>
              </w:smartTag>
            </w:smartTag>
            <w:r>
              <w:t>. Campo: Mountain Empire Historical Society, pp. 9-14.</w:t>
            </w:r>
          </w:p>
        </w:tc>
      </w:tr>
      <w:tr w:rsidR="00A77FA1">
        <w:tblPrEx>
          <w:tblCellMar>
            <w:top w:w="0" w:type="dxa"/>
            <w:bottom w:w="0" w:type="dxa"/>
          </w:tblCellMar>
        </w:tblPrEx>
        <w:trPr>
          <w:trHeight w:val="157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r>
              <w:lastRenderedPageBreak/>
              <w:t>Old Campo Road-Hwy 94</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 In 1870 a regular stage coach known as The Campo San Diego State, ran on this road. The stage left S.D. in the morning changed horses in </w:t>
            </w:r>
            <w:proofErr w:type="spellStart"/>
            <w:r>
              <w:t>Dulzura</w:t>
            </w:r>
            <w:proofErr w:type="spellEnd"/>
            <w:r>
              <w:t xml:space="preserve"> and then drove to Campo the same day. Later it became Hwy 94 and connected to </w:t>
            </w:r>
            <w:smartTag w:uri="urn:schemas-microsoft-com:office:smarttags" w:element="City">
              <w:smartTag w:uri="urn:schemas-microsoft-com:office:smarttags" w:element="place">
                <w:r>
                  <w:t>Yuma</w:t>
                </w:r>
              </w:smartTag>
            </w:smartTag>
            <w:r>
              <w:t>.</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country-region">
              <w:smartTag w:uri="urn:schemas-microsoft-com:office:smarttags" w:element="place">
                <w:r>
                  <w:t>U.S.</w:t>
                </w:r>
              </w:smartTag>
            </w:smartTag>
            <w:r>
              <w:t xml:space="preserve"> federal government </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place">
              <w:smartTag w:uri="urn:schemas-microsoft-com:office:smarttags" w:element="PlaceName">
                <w:r>
                  <w:t>East</w:t>
                </w:r>
              </w:smartTag>
              <w:r>
                <w:t xml:space="preserve"> </w:t>
              </w:r>
              <w:smartTag w:uri="urn:schemas-microsoft-com:office:smarttags" w:element="PlaceType">
                <w:r>
                  <w:t>County</w:t>
                </w:r>
              </w:smartTag>
            </w:smartTag>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t>http://www.hwy94.com</w:t>
            </w:r>
          </w:p>
        </w:tc>
      </w:tr>
      <w:tr w:rsidR="00A77FA1">
        <w:tblPrEx>
          <w:tblCellMar>
            <w:top w:w="0" w:type="dxa"/>
            <w:bottom w:w="0" w:type="dxa"/>
          </w:tblCellMar>
        </w:tblPrEx>
        <w:trPr>
          <w:trHeight w:val="178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Pacific Southwestern </w:t>
            </w:r>
            <w:smartTag w:uri="urn:schemas-microsoft-com:office:smarttags" w:element="place">
              <w:smartTag w:uri="urn:schemas-microsoft-com:office:smarttags" w:element="PlaceName">
                <w:r>
                  <w:t>Railroad</w:t>
                </w:r>
              </w:smartTag>
              <w:r>
                <w:t xml:space="preserve"> </w:t>
              </w:r>
              <w:smartTag w:uri="urn:schemas-microsoft-com:office:smarttags" w:element="PlaceType">
                <w:r>
                  <w:t>Museum</w:t>
                </w:r>
              </w:smartTag>
            </w:smartTag>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The </w:t>
            </w:r>
            <w:smartTag w:uri="urn:schemas-microsoft-com:office:smarttags" w:element="place">
              <w:smartTag w:uri="urn:schemas-microsoft-com:office:smarttags" w:element="PlaceName">
                <w:r>
                  <w:t>San Diego</w:t>
                </w:r>
              </w:smartTag>
              <w:r>
                <w:t xml:space="preserve"> </w:t>
              </w:r>
              <w:smartTag w:uri="urn:schemas-microsoft-com:office:smarttags" w:element="PlaceName">
                <w:r>
                  <w:t>Railroad</w:t>
                </w:r>
              </w:smartTag>
              <w:r>
                <w:t xml:space="preserve"> </w:t>
              </w:r>
              <w:smartTag w:uri="urn:schemas-microsoft-com:office:smarttags" w:element="PlaceType">
                <w:r>
                  <w:t>Museum</w:t>
                </w:r>
              </w:smartTag>
            </w:smartTag>
            <w:r>
              <w:t xml:space="preserve"> is a non-profit educational organization dedicated to the preservation and interpretation of railroads as they existed in the Pacific Southwest. It has a train station, </w:t>
            </w:r>
            <w:proofErr w:type="gramStart"/>
            <w:r>
              <w:t>visitors</w:t>
            </w:r>
            <w:proofErr w:type="gramEnd"/>
            <w:r>
              <w:t xml:space="preserve"> center, nine locomotives and a collection of passenger cars, freight cars and cabooses. There are excursions to Miller Creek and to </w:t>
            </w:r>
            <w:proofErr w:type="spellStart"/>
            <w:r>
              <w:t>Tecate</w:t>
            </w:r>
            <w:proofErr w:type="spellEnd"/>
            <w:r>
              <w:t xml:space="preserve"> </w:t>
            </w:r>
            <w:smartTag w:uri="urn:schemas-microsoft-com:office:smarttags" w:element="country-region">
              <w:smartTag w:uri="urn:schemas-microsoft-com:office:smarttags" w:element="place">
                <w:r>
                  <w:t>Mexico</w:t>
                </w:r>
              </w:smartTag>
            </w:smartTag>
            <w:r>
              <w:t xml:space="preserve"> on weekends ran by volunteers.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place">
              <w:smartTag w:uri="urn:schemas-microsoft-com:office:smarttags" w:element="PlaceName">
                <w:r>
                  <w:t>Pacific</w:t>
                </w:r>
              </w:smartTag>
              <w:r>
                <w:t xml:space="preserve"> </w:t>
              </w:r>
              <w:smartTag w:uri="urn:schemas-microsoft-com:office:smarttags" w:element="PlaceName">
                <w:r>
                  <w:t>Southwest</w:t>
                </w:r>
              </w:smartTag>
              <w:r>
                <w:t xml:space="preserve"> </w:t>
              </w:r>
              <w:smartTag w:uri="urn:schemas-microsoft-com:office:smarttags" w:element="PlaceName">
                <w:r>
                  <w:t>Railway</w:t>
                </w:r>
              </w:smartTag>
              <w:r>
                <w:t xml:space="preserve"> </w:t>
              </w:r>
              <w:smartTag w:uri="urn:schemas-microsoft-com:office:smarttags" w:element="PlaceType">
                <w:r>
                  <w:t>Museum</w:t>
                </w:r>
              </w:smartTag>
            </w:smartTag>
            <w:r>
              <w:t xml:space="preserve"> Association.</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Campo Depot</w:t>
            </w:r>
          </w:p>
          <w:p w:rsidR="00A77FA1" w:rsidRDefault="00A77FA1" w:rsidP="00A77FA1">
            <w:pPr>
              <w:widowControl w:val="0"/>
              <w:autoSpaceDE w:val="0"/>
              <w:autoSpaceDN w:val="0"/>
              <w:adjustRightInd w:val="0"/>
              <w:spacing w:line="240" w:lineRule="auto"/>
            </w:pPr>
            <w:r>
              <w:t>31123-1/2 Highway 94</w:t>
            </w:r>
          </w:p>
          <w:p w:rsidR="00A77FA1" w:rsidRDefault="00A77FA1" w:rsidP="00A77FA1">
            <w:pPr>
              <w:widowControl w:val="0"/>
              <w:autoSpaceDE w:val="0"/>
              <w:autoSpaceDN w:val="0"/>
              <w:adjustRightInd w:val="0"/>
              <w:spacing w:line="240" w:lineRule="auto"/>
            </w:pPr>
            <w:smartTag w:uri="urn:schemas-microsoft-com:office:smarttags" w:element="place">
              <w:smartTag w:uri="urn:schemas-microsoft-com:office:smarttags" w:element="City">
                <w:r>
                  <w:t>Campo</w:t>
                </w:r>
              </w:smartTag>
              <w:r>
                <w:t xml:space="preserve">, </w:t>
              </w:r>
              <w:smartTag w:uri="urn:schemas-microsoft-com:office:smarttags" w:element="State">
                <w:r>
                  <w:t>California</w:t>
                </w:r>
              </w:smartTag>
              <w:r>
                <w:t xml:space="preserve"> </w:t>
              </w:r>
              <w:smartTag w:uri="urn:schemas-microsoft-com:office:smarttags" w:element="PostalCode">
                <w:r>
                  <w:t>91906</w:t>
                </w:r>
              </w:smartTag>
            </w:smartTag>
            <w:r>
              <w:t>.</w:t>
            </w:r>
          </w:p>
          <w:p w:rsidR="00A77FA1" w:rsidRDefault="00A77FA1" w:rsidP="00A77FA1">
            <w:pPr>
              <w:widowControl w:val="0"/>
              <w:autoSpaceDE w:val="0"/>
              <w:autoSpaceDN w:val="0"/>
              <w:adjustRightInd w:val="0"/>
              <w:spacing w:line="240" w:lineRule="auto"/>
            </w:pP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t>http://www.sdrm.org/</w:t>
            </w:r>
          </w:p>
        </w:tc>
      </w:tr>
      <w:tr w:rsidR="00A77FA1">
        <w:tblPrEx>
          <w:tblCellMar>
            <w:top w:w="0" w:type="dxa"/>
            <w:bottom w:w="0" w:type="dxa"/>
          </w:tblCellMar>
        </w:tblPrEx>
        <w:trPr>
          <w:trHeight w:val="151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place">
              <w:smartTag w:uri="urn:schemas-microsoft-com:office:smarttags" w:element="PlaceType">
                <w:r>
                  <w:t>Camp</w:t>
                </w:r>
              </w:smartTag>
              <w:r>
                <w:t xml:space="preserve"> </w:t>
              </w:r>
              <w:smartTag w:uri="urn:schemas-microsoft-com:office:smarttags" w:element="PlaceName">
                <w:r>
                  <w:t>Locket</w:t>
                </w:r>
              </w:smartTag>
            </w:smartTag>
            <w:r>
              <w:t xml:space="preserve">    (proposed State Park)</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This was the original site where troops of the last cavalry units in the </w:t>
            </w:r>
            <w:smartTag w:uri="urn:schemas-microsoft-com:office:smarttags" w:element="country-region">
              <w:smartTag w:uri="urn:schemas-microsoft-com:office:smarttags" w:element="place">
                <w:r>
                  <w:t>U.S.</w:t>
                </w:r>
              </w:smartTag>
            </w:smartTag>
            <w:r>
              <w:t xml:space="preserve"> army stationed. The troops stayed until the </w:t>
            </w:r>
            <w:smartTag w:uri="urn:schemas-microsoft-com:office:smarttags" w:element="country-region">
              <w:smartTag w:uri="urn:schemas-microsoft-com:office:smarttags" w:element="place">
                <w:r>
                  <w:t>United States</w:t>
                </w:r>
              </w:smartTag>
            </w:smartTag>
            <w:r>
              <w:t xml:space="preserve"> entered World War II. There were all-black cavalry units in the Camp known as "Buffalo Soldiers".  The Camp also housed thousands of military personnel from 1942 to 1945.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place">
              <w:smartTag w:uri="urn:schemas-microsoft-com:office:smarttags" w:element="PlaceName">
                <w:r>
                  <w:t>San Diego</w:t>
                </w:r>
              </w:smartTag>
              <w:r>
                <w:t xml:space="preserve"> </w:t>
              </w:r>
              <w:smartTag w:uri="urn:schemas-microsoft-com:office:smarttags" w:element="PlaceType">
                <w:r>
                  <w:t>County</w:t>
                </w:r>
              </w:smartTag>
            </w:smartTag>
            <w:r>
              <w: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Campo, </w:t>
            </w:r>
            <w:smartTag w:uri="urn:schemas-microsoft-com:office:smarttags" w:element="State">
              <w:smartTag w:uri="urn:schemas-microsoft-com:office:smarttags" w:element="place">
                <w:r>
                  <w:t>California</w:t>
                </w:r>
              </w:smartTag>
            </w:smartTag>
            <w:r>
              <w:t>.</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Challberg</w:t>
            </w:r>
            <w:proofErr w:type="spellEnd"/>
            <w:r>
              <w:t>, Roger.  "</w:t>
            </w:r>
            <w:smartTag w:uri="urn:schemas-microsoft-com:office:smarttags" w:element="place">
              <w:smartTag w:uri="urn:schemas-microsoft-com:office:smarttags" w:element="PlaceType">
                <w:r>
                  <w:t>Camp</w:t>
                </w:r>
              </w:smartTag>
              <w:r>
                <w:t xml:space="preserve"> </w:t>
              </w:r>
              <w:smartTag w:uri="urn:schemas-microsoft-com:office:smarttags" w:element="PlaceName">
                <w:r>
                  <w:t>Lockett</w:t>
                </w:r>
              </w:smartTag>
              <w:r>
                <w:t xml:space="preserve"> </w:t>
              </w:r>
              <w:smartTag w:uri="urn:schemas-microsoft-com:office:smarttags" w:element="PlaceType">
                <w:r>
                  <w:t>State Park</w:t>
                </w:r>
              </w:smartTag>
            </w:smartTag>
            <w:r>
              <w:t xml:space="preserve">?"  In Mountain </w:t>
            </w:r>
            <w:proofErr w:type="spellStart"/>
            <w:r>
              <w:t>Heritage.The</w:t>
            </w:r>
            <w:proofErr w:type="spellEnd"/>
            <w:r>
              <w:t xml:space="preserve"> Back Country's Historical </w:t>
            </w:r>
            <w:proofErr w:type="spellStart"/>
            <w:r>
              <w:t>Digest.Volume</w:t>
            </w:r>
            <w:proofErr w:type="spellEnd"/>
            <w:r>
              <w:t xml:space="preserve"> 15 Number 4.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pp. 1</w:t>
            </w:r>
            <w:proofErr w:type="gramStart"/>
            <w:r>
              <w:t>,6</w:t>
            </w:r>
            <w:proofErr w:type="gramEnd"/>
            <w:r>
              <w:t>.</w:t>
            </w:r>
          </w:p>
        </w:tc>
      </w:tr>
      <w:tr w:rsidR="00A77FA1">
        <w:tblPrEx>
          <w:tblCellMar>
            <w:top w:w="0" w:type="dxa"/>
            <w:bottom w:w="0" w:type="dxa"/>
          </w:tblCellMar>
        </w:tblPrEx>
        <w:trPr>
          <w:trHeight w:val="1050"/>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r>
              <w:t>Campo Mill</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This 1920 structure, where feldspar from Campo mines was milled, is now occupied by the </w:t>
            </w:r>
            <w:smartTag w:uri="urn:schemas-microsoft-com:office:smarttags" w:element="place">
              <w:smartTag w:uri="urn:schemas-microsoft-com:office:smarttags" w:element="PlaceName">
                <w:r>
                  <w:t>Motor</w:t>
                </w:r>
              </w:smartTag>
              <w:r>
                <w:t xml:space="preserve"> </w:t>
              </w:r>
              <w:smartTag w:uri="urn:schemas-microsoft-com:office:smarttags" w:element="PlaceName">
                <w:r>
                  <w:t>Transport</w:t>
                </w:r>
              </w:smartTag>
              <w:r>
                <w:t xml:space="preserve"> </w:t>
              </w:r>
              <w:smartTag w:uri="urn:schemas-microsoft-com:office:smarttags" w:element="PlaceType">
                <w:r>
                  <w:t>Museum</w:t>
                </w:r>
              </w:smartTag>
            </w:smartTag>
            <w:r>
              <w:t xml:space="preserve">.  The museum houses a collection of vintage trucks.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place">
              <w:smartTag w:uri="urn:schemas-microsoft-com:office:smarttags" w:element="PlaceName">
                <w:r>
                  <w:t>Motor</w:t>
                </w:r>
              </w:smartTag>
              <w:r>
                <w:t xml:space="preserve"> </w:t>
              </w:r>
              <w:smartTag w:uri="urn:schemas-microsoft-com:office:smarttags" w:element="PlaceName">
                <w:r>
                  <w:t>Transport</w:t>
                </w:r>
              </w:smartTag>
              <w:r>
                <w:t xml:space="preserve"> </w:t>
              </w:r>
              <w:smartTag w:uri="urn:schemas-microsoft-com:office:smarttags" w:element="PlaceType">
                <w:r>
                  <w:t>Museum</w:t>
                </w:r>
              </w:smartTag>
            </w:smartTag>
            <w:r>
              <w: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Highway 94, two miles east of Campo Creek.</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Sutro</w:t>
            </w:r>
            <w:proofErr w:type="spellEnd"/>
            <w:r>
              <w:t>, Dirk. 2002. "</w:t>
            </w:r>
            <w:smartTag w:uri="urn:schemas-microsoft-com:office:smarttags" w:element="place">
              <w:smartTag w:uri="urn:schemas-microsoft-com:office:smarttags" w:element="PlaceName">
                <w:r>
                  <w:t>East</w:t>
                </w:r>
              </w:smartTag>
              <w:r>
                <w:t xml:space="preserve"> </w:t>
              </w:r>
              <w:smartTag w:uri="urn:schemas-microsoft-com:office:smarttags" w:element="PlaceType">
                <w:r>
                  <w:t>County</w:t>
                </w:r>
              </w:smartTag>
            </w:smartTag>
            <w:r>
              <w:t xml:space="preserve">."  In </w:t>
            </w:r>
            <w:smartTag w:uri="urn:schemas-microsoft-com:office:smarttags" w:element="City">
              <w:smartTag w:uri="urn:schemas-microsoft-com:office:smarttags" w:element="place">
                <w:r>
                  <w:t>San Diego</w:t>
                </w:r>
              </w:smartTag>
            </w:smartTag>
            <w:r>
              <w:t xml:space="preserve"> Architecture. </w:t>
            </w:r>
            <w:smartTag w:uri="urn:schemas-microsoft-com:office:smarttags" w:element="City">
              <w:smartTag w:uri="urn:schemas-microsoft-com:office:smarttags" w:element="place">
                <w:r>
                  <w:t>San Diego</w:t>
                </w:r>
              </w:smartTag>
            </w:smartTag>
            <w:r>
              <w:t xml:space="preserve">: </w:t>
            </w:r>
            <w:smartTag w:uri="urn:schemas-microsoft-com:office:smarttags" w:element="City">
              <w:smartTag w:uri="urn:schemas-microsoft-com:office:smarttags" w:element="place">
                <w:r>
                  <w:t>San Diego</w:t>
                </w:r>
              </w:smartTag>
            </w:smartTag>
            <w:r>
              <w:t xml:space="preserve"> Architectural Foundation, p. 305.</w:t>
            </w:r>
          </w:p>
        </w:tc>
      </w:tr>
      <w:tr w:rsidR="00A77FA1">
        <w:tblPrEx>
          <w:tblCellMar>
            <w:top w:w="0" w:type="dxa"/>
            <w:bottom w:w="0" w:type="dxa"/>
          </w:tblCellMar>
        </w:tblPrEx>
        <w:trPr>
          <w:trHeight w:val="85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Paseo</w:t>
            </w:r>
            <w:proofErr w:type="spellEnd"/>
            <w:r>
              <w:t xml:space="preserve"> de los </w:t>
            </w:r>
            <w:proofErr w:type="spellStart"/>
            <w:r>
              <w:t>Héroes</w:t>
            </w:r>
            <w:proofErr w:type="spellEnd"/>
            <w:r>
              <w:t>.</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The main business district, monuments to national and international heroes and the </w:t>
            </w:r>
            <w:smartTag w:uri="urn:schemas-microsoft-com:office:smarttags" w:element="place">
              <w:smartTag w:uri="urn:schemas-microsoft-com:office:smarttags" w:element="PlaceName">
                <w:r>
                  <w:t>Tijuana</w:t>
                </w:r>
              </w:smartTag>
              <w:r>
                <w:t xml:space="preserve"> </w:t>
              </w:r>
              <w:smartTag w:uri="urn:schemas-microsoft-com:office:smarttags" w:element="PlaceName">
                <w:r>
                  <w:t>Cultural</w:t>
                </w:r>
              </w:smartTag>
              <w:r>
                <w:t xml:space="preserve"> </w:t>
              </w:r>
              <w:smartTag w:uri="urn:schemas-microsoft-com:office:smarttags" w:element="PlaceType">
                <w:r>
                  <w:t>Center</w:t>
                </w:r>
              </w:smartTag>
            </w:smartTag>
            <w:r>
              <w:t xml:space="preserve"> are located in this avenue.</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City of </w:t>
            </w:r>
            <w:smartTag w:uri="urn:schemas-microsoft-com:office:smarttags" w:element="City">
              <w:smartTag w:uri="urn:schemas-microsoft-com:office:smarttags" w:element="place">
                <w:r>
                  <w:t>Tijuana</w:t>
                </w:r>
              </w:smartTag>
            </w:smartTag>
            <w:r>
              <w:t xml:space="preserve"> government.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Zona</w:t>
            </w:r>
            <w:proofErr w:type="spellEnd"/>
            <w:r>
              <w:t xml:space="preserve"> Rio.</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Sutro</w:t>
            </w:r>
            <w:proofErr w:type="spellEnd"/>
            <w:r>
              <w:t>, Dirk. 2002. "</w:t>
            </w:r>
            <w:smartTag w:uri="urn:schemas-microsoft-com:office:smarttags" w:element="City">
              <w:smartTag w:uri="urn:schemas-microsoft-com:office:smarttags" w:element="place">
                <w:r>
                  <w:t>Tijuana</w:t>
                </w:r>
              </w:smartTag>
            </w:smartTag>
            <w:r>
              <w:t xml:space="preserve">."  In </w:t>
            </w:r>
            <w:smartTag w:uri="urn:schemas-microsoft-com:office:smarttags" w:element="City">
              <w:smartTag w:uri="urn:schemas-microsoft-com:office:smarttags" w:element="place">
                <w:r>
                  <w:t>San Diego</w:t>
                </w:r>
              </w:smartTag>
            </w:smartTag>
            <w:r>
              <w:t xml:space="preserve"> Architecture. </w:t>
            </w:r>
            <w:smartTag w:uri="urn:schemas-microsoft-com:office:smarttags" w:element="City">
              <w:smartTag w:uri="urn:schemas-microsoft-com:office:smarttags" w:element="place">
                <w:r>
                  <w:t>San Diego</w:t>
                </w:r>
              </w:smartTag>
            </w:smartTag>
            <w:r>
              <w:t>: San Diego Architectural Foundation, pp.319,322</w:t>
            </w:r>
          </w:p>
        </w:tc>
      </w:tr>
      <w:tr w:rsidR="00A77FA1" w:rsidRPr="00A32872">
        <w:tblPrEx>
          <w:tblCellMar>
            <w:top w:w="0" w:type="dxa"/>
            <w:bottom w:w="0" w:type="dxa"/>
          </w:tblCellMar>
        </w:tblPrEx>
        <w:trPr>
          <w:trHeight w:val="100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r>
              <w:lastRenderedPageBreak/>
              <w:t>Monumental Flag</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Built in the 1997 as a federal program to celebrate national symbols in border cities. The flag is 86 x 150 feet in size </w:t>
            </w:r>
            <w:proofErr w:type="gramStart"/>
            <w:r>
              <w:t>and  310</w:t>
            </w:r>
            <w:proofErr w:type="gramEnd"/>
            <w:r>
              <w:t xml:space="preserve"> feet tall.</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Federal Government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Military camp in Colonia Morelos just passing the south end of </w:t>
            </w:r>
            <w:proofErr w:type="spellStart"/>
            <w:r>
              <w:t>Revolucion</w:t>
            </w:r>
            <w:proofErr w:type="spellEnd"/>
            <w:r>
              <w:t>.</w:t>
            </w:r>
          </w:p>
        </w:tc>
        <w:tc>
          <w:tcPr>
            <w:tcW w:w="3870" w:type="dxa"/>
            <w:tcBorders>
              <w:top w:val="nil"/>
              <w:left w:val="nil"/>
              <w:bottom w:val="nil"/>
              <w:right w:val="nil"/>
            </w:tcBorders>
          </w:tcPr>
          <w:p w:rsidR="00A77FA1" w:rsidRPr="00A32872" w:rsidRDefault="00A77FA1" w:rsidP="00A77FA1">
            <w:pPr>
              <w:widowControl w:val="0"/>
              <w:autoSpaceDE w:val="0"/>
              <w:autoSpaceDN w:val="0"/>
              <w:adjustRightInd w:val="0"/>
              <w:spacing w:line="240" w:lineRule="auto"/>
              <w:rPr>
                <w:lang w:val="nl-NL"/>
              </w:rPr>
            </w:pPr>
            <w:r w:rsidRPr="00473CF6">
              <w:rPr>
                <w:lang w:val="es-MX"/>
              </w:rPr>
              <w:t xml:space="preserve">Rodríguez Barajas, Julio. 2004. La Ruta de los Monumentos Históricos de Tijuana. </w:t>
            </w:r>
            <w:r w:rsidRPr="00A32872">
              <w:rPr>
                <w:lang w:val="nl-NL"/>
              </w:rPr>
              <w:t>Tijuana: ILCSA Ed., p. 119.</w:t>
            </w:r>
          </w:p>
        </w:tc>
      </w:tr>
      <w:tr w:rsidR="00A77FA1" w:rsidRPr="00A32872">
        <w:tblPrEx>
          <w:tblCellMar>
            <w:top w:w="0" w:type="dxa"/>
            <w:bottom w:w="0" w:type="dxa"/>
          </w:tblCellMar>
        </w:tblPrEx>
        <w:trPr>
          <w:trHeight w:val="1635"/>
        </w:trPr>
        <w:tc>
          <w:tcPr>
            <w:tcW w:w="1578" w:type="dxa"/>
            <w:tcBorders>
              <w:top w:val="nil"/>
              <w:left w:val="nil"/>
              <w:bottom w:val="nil"/>
              <w:right w:val="nil"/>
            </w:tcBorders>
          </w:tcPr>
          <w:p w:rsidR="00A77FA1" w:rsidRPr="00473CF6" w:rsidRDefault="00A77FA1" w:rsidP="00A77FA1">
            <w:pPr>
              <w:widowControl w:val="0"/>
              <w:autoSpaceDE w:val="0"/>
              <w:autoSpaceDN w:val="0"/>
              <w:adjustRightInd w:val="0"/>
              <w:spacing w:line="240" w:lineRule="auto"/>
              <w:rPr>
                <w:lang w:val="es-MX"/>
              </w:rPr>
            </w:pPr>
            <w:r w:rsidRPr="00473CF6">
              <w:rPr>
                <w:lang w:val="es-MX"/>
              </w:rPr>
              <w:t>Tijuana Tercer Milenio (La Mona)</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House built with a woman's shape by sculptor Armando Muñoz </w:t>
            </w:r>
            <w:proofErr w:type="spellStart"/>
            <w:r>
              <w:t>García</w:t>
            </w:r>
            <w:proofErr w:type="spellEnd"/>
            <w:r>
              <w:t xml:space="preserve"> in 1990 to celebrate the 100 anniversary of </w:t>
            </w:r>
            <w:smartTag w:uri="urn:schemas-microsoft-com:office:smarttags" w:element="City">
              <w:smartTag w:uri="urn:schemas-microsoft-com:office:smarttags" w:element="place">
                <w:r>
                  <w:t>Tijuana</w:t>
                </w:r>
              </w:smartTag>
            </w:smartTag>
            <w:r>
              <w:t>. It is a naked 50 feet tall sexy woman made of concrete, steel, fiberglass and clay located in the middle of a popular low-income neighborhood.</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Private property.</w:t>
            </w:r>
          </w:p>
        </w:tc>
        <w:tc>
          <w:tcPr>
            <w:tcW w:w="1622" w:type="dxa"/>
            <w:tcBorders>
              <w:top w:val="nil"/>
              <w:left w:val="nil"/>
              <w:bottom w:val="nil"/>
              <w:right w:val="nil"/>
            </w:tcBorders>
          </w:tcPr>
          <w:p w:rsidR="00A77FA1" w:rsidRPr="00473CF6" w:rsidRDefault="00A77FA1" w:rsidP="00A77FA1">
            <w:pPr>
              <w:widowControl w:val="0"/>
              <w:autoSpaceDE w:val="0"/>
              <w:autoSpaceDN w:val="0"/>
              <w:adjustRightInd w:val="0"/>
              <w:spacing w:line="240" w:lineRule="auto"/>
              <w:rPr>
                <w:lang w:val="es-MX"/>
              </w:rPr>
            </w:pPr>
            <w:r w:rsidRPr="00473CF6">
              <w:rPr>
                <w:lang w:val="es-MX"/>
              </w:rPr>
              <w:t xml:space="preserve">A </w:t>
            </w:r>
            <w:proofErr w:type="spellStart"/>
            <w:r w:rsidRPr="00473CF6">
              <w:rPr>
                <w:lang w:val="es-MX"/>
              </w:rPr>
              <w:t>canyon</w:t>
            </w:r>
            <w:proofErr w:type="spellEnd"/>
            <w:r w:rsidRPr="00473CF6">
              <w:rPr>
                <w:lang w:val="es-MX"/>
              </w:rPr>
              <w:t xml:space="preserve"> in Colonia Aeropuerto.</w:t>
            </w:r>
          </w:p>
        </w:tc>
        <w:tc>
          <w:tcPr>
            <w:tcW w:w="3870" w:type="dxa"/>
            <w:tcBorders>
              <w:top w:val="nil"/>
              <w:left w:val="nil"/>
              <w:bottom w:val="nil"/>
              <w:right w:val="nil"/>
            </w:tcBorders>
          </w:tcPr>
          <w:p w:rsidR="00A77FA1" w:rsidRPr="00A32872" w:rsidRDefault="00A77FA1" w:rsidP="00A77FA1">
            <w:pPr>
              <w:widowControl w:val="0"/>
              <w:autoSpaceDE w:val="0"/>
              <w:autoSpaceDN w:val="0"/>
              <w:adjustRightInd w:val="0"/>
              <w:spacing w:line="240" w:lineRule="auto"/>
              <w:rPr>
                <w:lang w:val="nl-NL"/>
              </w:rPr>
            </w:pPr>
            <w:r w:rsidRPr="00473CF6">
              <w:rPr>
                <w:lang w:val="es-MX"/>
              </w:rPr>
              <w:t xml:space="preserve">Rodríguez Barajas, Julio. 2004. La Ruta de los Monumentos Históricos de Tijuana. </w:t>
            </w:r>
            <w:r w:rsidRPr="00A32872">
              <w:rPr>
                <w:lang w:val="nl-NL"/>
              </w:rPr>
              <w:t>Tijuana: ILCSA Ed., p. 102,105.</w:t>
            </w:r>
          </w:p>
        </w:tc>
      </w:tr>
      <w:tr w:rsidR="00A77FA1" w:rsidRPr="00473CF6">
        <w:tblPrEx>
          <w:tblCellMar>
            <w:top w:w="0" w:type="dxa"/>
            <w:bottom w:w="0" w:type="dxa"/>
          </w:tblCellMar>
        </w:tblPrEx>
        <w:trPr>
          <w:trHeight w:val="1110"/>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r>
              <w:t>Cristo Rey</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This monumental Jesus Christ (72 feet tall) made of fiber glass and resin, aims to compete with another one in </w:t>
            </w:r>
            <w:smartTag w:uri="urn:schemas-microsoft-com:office:smarttags" w:element="country-region">
              <w:smartTag w:uri="urn:schemas-microsoft-com:office:smarttags" w:element="place">
                <w:r>
                  <w:t>Brazil</w:t>
                </w:r>
              </w:smartTag>
            </w:smartTag>
            <w:r>
              <w:t xml:space="preserve">. It is surrounded by 28 angels.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Federal Government in conjunction with church.</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Colonia los Alamos next to San Martin de </w:t>
            </w:r>
            <w:proofErr w:type="spellStart"/>
            <w:r>
              <w:t>Porres</w:t>
            </w:r>
            <w:proofErr w:type="spellEnd"/>
            <w:r>
              <w:t xml:space="preserve"> church.</w:t>
            </w:r>
          </w:p>
        </w:tc>
        <w:tc>
          <w:tcPr>
            <w:tcW w:w="3870" w:type="dxa"/>
            <w:tcBorders>
              <w:top w:val="nil"/>
              <w:left w:val="nil"/>
              <w:bottom w:val="nil"/>
              <w:right w:val="nil"/>
            </w:tcBorders>
          </w:tcPr>
          <w:p w:rsidR="00A77FA1" w:rsidRPr="00473CF6" w:rsidRDefault="00A77FA1" w:rsidP="00A77FA1">
            <w:pPr>
              <w:widowControl w:val="0"/>
              <w:autoSpaceDE w:val="0"/>
              <w:autoSpaceDN w:val="0"/>
              <w:adjustRightInd w:val="0"/>
              <w:spacing w:line="240" w:lineRule="auto"/>
              <w:rPr>
                <w:lang w:val="es-MX"/>
              </w:rPr>
            </w:pPr>
            <w:r w:rsidRPr="00473CF6">
              <w:rPr>
                <w:lang w:val="es-MX"/>
              </w:rPr>
              <w:t>Rodríguez Barajas, Julio. 2004. La Ruta de los Monumentos Históricos de Tijuana. Tijuana: ILCSA Ed., p. 119.</w:t>
            </w:r>
          </w:p>
        </w:tc>
      </w:tr>
      <w:tr w:rsidR="00A77FA1">
        <w:tblPrEx>
          <w:tblCellMar>
            <w:top w:w="0" w:type="dxa"/>
            <w:bottom w:w="0" w:type="dxa"/>
          </w:tblCellMar>
        </w:tblPrEx>
        <w:trPr>
          <w:trHeight w:val="1380"/>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r>
              <w:t>Plaza Santa Cecilia</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This is the old </w:t>
            </w:r>
            <w:proofErr w:type="spellStart"/>
            <w:smartTag w:uri="urn:schemas-microsoft-com:office:smarttags" w:element="Street">
              <w:smartTag w:uri="urn:schemas-microsoft-com:office:smarttags" w:element="address">
                <w:r>
                  <w:t>Olvera</w:t>
                </w:r>
                <w:proofErr w:type="spellEnd"/>
                <w:r>
                  <w:t xml:space="preserve"> Street</w:t>
                </w:r>
              </w:smartTag>
            </w:smartTag>
            <w:r>
              <w:t xml:space="preserve"> that appears in the 1889 map of the city. Made a walking street in the 1980s and renamed as Plaza Santa Cecilia. There are restaurants, bars, street vendors and a Mariachi stage.  The 1950s Nelson hotel is in the corner of the Plaza and </w:t>
            </w:r>
            <w:proofErr w:type="spellStart"/>
            <w:r>
              <w:t>Avenida</w:t>
            </w:r>
            <w:proofErr w:type="spellEnd"/>
            <w:r>
              <w:t xml:space="preserve"> </w:t>
            </w:r>
            <w:proofErr w:type="spellStart"/>
            <w:r>
              <w:t>Revolución</w:t>
            </w:r>
            <w:proofErr w:type="spellEnd"/>
            <w:r>
              <w:t xml:space="preserve">.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City of </w:t>
            </w:r>
            <w:smartTag w:uri="urn:schemas-microsoft-com:office:smarttags" w:element="City">
              <w:smartTag w:uri="urn:schemas-microsoft-com:office:smarttags" w:element="place">
                <w:r>
                  <w:t>Tijuana</w:t>
                </w:r>
              </w:smartTag>
            </w:smartTag>
            <w:r>
              <w:t xml:space="preserve"> government.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Between </w:t>
            </w:r>
            <w:proofErr w:type="spellStart"/>
            <w:r>
              <w:t>Revolución</w:t>
            </w:r>
            <w:proofErr w:type="spellEnd"/>
            <w:r>
              <w:t xml:space="preserve"> and Second Streets.</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Sutro</w:t>
            </w:r>
            <w:proofErr w:type="spellEnd"/>
            <w:r>
              <w:t>, Dirk. 2002. "</w:t>
            </w:r>
            <w:smartTag w:uri="urn:schemas-microsoft-com:office:smarttags" w:element="City">
              <w:smartTag w:uri="urn:schemas-microsoft-com:office:smarttags" w:element="place">
                <w:r>
                  <w:t>Tijuana</w:t>
                </w:r>
              </w:smartTag>
            </w:smartTag>
            <w:r>
              <w:t xml:space="preserve">."  In </w:t>
            </w:r>
            <w:smartTag w:uri="urn:schemas-microsoft-com:office:smarttags" w:element="City">
              <w:smartTag w:uri="urn:schemas-microsoft-com:office:smarttags" w:element="place">
                <w:r>
                  <w:t>San Diego</w:t>
                </w:r>
              </w:smartTag>
            </w:smartTag>
            <w:r>
              <w:t xml:space="preserve"> Architecture. </w:t>
            </w:r>
            <w:smartTag w:uri="urn:schemas-microsoft-com:office:smarttags" w:element="City">
              <w:smartTag w:uri="urn:schemas-microsoft-com:office:smarttags" w:element="place">
                <w:r>
                  <w:t>San Diego</w:t>
                </w:r>
              </w:smartTag>
            </w:smartTag>
            <w:r>
              <w:t xml:space="preserve">: </w:t>
            </w:r>
            <w:smartTag w:uri="urn:schemas-microsoft-com:office:smarttags" w:element="City">
              <w:smartTag w:uri="urn:schemas-microsoft-com:office:smarttags" w:element="place">
                <w:r>
                  <w:t>San Diego</w:t>
                </w:r>
              </w:smartTag>
            </w:smartTag>
            <w:r>
              <w:t xml:space="preserve"> Architectural Foundation, p. 318.</w:t>
            </w:r>
          </w:p>
        </w:tc>
      </w:tr>
      <w:tr w:rsidR="00A77FA1">
        <w:tblPrEx>
          <w:tblCellMar>
            <w:top w:w="0" w:type="dxa"/>
            <w:bottom w:w="0" w:type="dxa"/>
          </w:tblCellMar>
        </w:tblPrEx>
        <w:trPr>
          <w:trHeight w:val="1380"/>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Parque</w:t>
            </w:r>
            <w:proofErr w:type="spellEnd"/>
            <w:r>
              <w:t xml:space="preserve"> del </w:t>
            </w:r>
            <w:proofErr w:type="spellStart"/>
            <w:r>
              <w:t>Profesor</w:t>
            </w:r>
            <w:proofErr w:type="spellEnd"/>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28 acre park built in 1999 by </w:t>
            </w:r>
            <w:proofErr w:type="spellStart"/>
            <w:r>
              <w:t>Fundación</w:t>
            </w:r>
            <w:proofErr w:type="spellEnd"/>
            <w:r>
              <w:t xml:space="preserve"> la </w:t>
            </w:r>
            <w:proofErr w:type="spellStart"/>
            <w:r>
              <w:t>Puerta</w:t>
            </w:r>
            <w:proofErr w:type="spellEnd"/>
            <w:r>
              <w:t xml:space="preserve"> and designed by Hubbell and Hubbell.  It hosts he </w:t>
            </w:r>
            <w:proofErr w:type="spellStart"/>
            <w:smartTag w:uri="urn:schemas-microsoft-com:office:smarttags" w:element="place">
              <w:smartTag w:uri="urn:schemas-microsoft-com:office:smarttags" w:element="PlaceName">
                <w:r>
                  <w:t>Kuchuma</w:t>
                </w:r>
              </w:smartTag>
              <w:proofErr w:type="spellEnd"/>
              <w:r>
                <w:t xml:space="preserve"> </w:t>
              </w:r>
              <w:smartTag w:uri="urn:schemas-microsoft-com:office:smarttags" w:element="PlaceName">
                <w:r>
                  <w:t>Ecological</w:t>
                </w:r>
              </w:smartTag>
              <w:r>
                <w:t xml:space="preserve"> </w:t>
              </w:r>
              <w:smartTag w:uri="urn:schemas-microsoft-com:office:smarttags" w:element="PlaceType">
                <w:r>
                  <w:t>Center</w:t>
                </w:r>
              </w:smartTag>
            </w:smartTag>
            <w:r>
              <w:t>, an interactive educational center whose buildings resemble natural boulders that camouflage with the landscape.</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Fundación</w:t>
            </w:r>
            <w:proofErr w:type="spellEnd"/>
            <w:r>
              <w:t xml:space="preserve"> la </w:t>
            </w:r>
            <w:proofErr w:type="spellStart"/>
            <w:r>
              <w:t>Puerta</w:t>
            </w:r>
            <w:proofErr w:type="spellEnd"/>
            <w:r>
              <w: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Left side of the entrance to </w:t>
            </w:r>
            <w:proofErr w:type="spellStart"/>
            <w:r>
              <w:t>Tecate</w:t>
            </w:r>
            <w:proofErr w:type="spellEnd"/>
            <w:r>
              <w:t xml:space="preserve"> coming from </w:t>
            </w:r>
            <w:smartTag w:uri="urn:schemas-microsoft-com:office:smarttags" w:element="City">
              <w:smartTag w:uri="urn:schemas-microsoft-com:office:smarttags" w:element="place">
                <w:r>
                  <w:t>Tijuana</w:t>
                </w:r>
              </w:smartTag>
            </w:smartTag>
            <w:r>
              <w:t xml:space="preserve"> non-toll road.</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rsidRPr="00473CF6">
              <w:rPr>
                <w:lang w:val="es-MX"/>
              </w:rPr>
              <w:t xml:space="preserve">La Cuenca del Río Tijuana. </w:t>
            </w:r>
            <w:r>
              <w:t xml:space="preserve">CD created by Digital Contact as a Coproduction of San Diego Natural History Museum, EPA,US Forestry. </w:t>
            </w:r>
          </w:p>
        </w:tc>
      </w:tr>
      <w:tr w:rsidR="00A77FA1">
        <w:tblPrEx>
          <w:tblCellMar>
            <w:top w:w="0" w:type="dxa"/>
            <w:bottom w:w="0" w:type="dxa"/>
          </w:tblCellMar>
        </w:tblPrEx>
        <w:trPr>
          <w:trHeight w:val="855"/>
        </w:trPr>
        <w:tc>
          <w:tcPr>
            <w:tcW w:w="1578" w:type="dxa"/>
            <w:tcBorders>
              <w:top w:val="nil"/>
              <w:left w:val="nil"/>
              <w:bottom w:val="nil"/>
              <w:right w:val="nil"/>
            </w:tcBorders>
          </w:tcPr>
          <w:p w:rsidR="00A77FA1" w:rsidRPr="00473CF6" w:rsidRDefault="00A77FA1" w:rsidP="00A77FA1">
            <w:pPr>
              <w:widowControl w:val="0"/>
              <w:autoSpaceDE w:val="0"/>
              <w:autoSpaceDN w:val="0"/>
              <w:adjustRightInd w:val="0"/>
              <w:spacing w:line="240" w:lineRule="auto"/>
              <w:rPr>
                <w:lang w:val="es-MX"/>
              </w:rPr>
            </w:pPr>
            <w:r w:rsidRPr="00473CF6">
              <w:rPr>
                <w:lang w:val="es-MX"/>
              </w:rPr>
              <w:lastRenderedPageBreak/>
              <w:t>Plaza de Toros de Tijuana</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Built in 1938 entirely on wood construction. Rebuilt after a fire in 1957 with steel.</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Private property.</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Boulevard Agua Caliente.</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Sutro</w:t>
            </w:r>
            <w:proofErr w:type="spellEnd"/>
            <w:r>
              <w:t>, Dirk. 2002. "</w:t>
            </w:r>
            <w:smartTag w:uri="urn:schemas-microsoft-com:office:smarttags" w:element="City">
              <w:smartTag w:uri="urn:schemas-microsoft-com:office:smarttags" w:element="place">
                <w:r>
                  <w:t>Tijuana</w:t>
                </w:r>
              </w:smartTag>
            </w:smartTag>
            <w:r>
              <w:t xml:space="preserve">."  In </w:t>
            </w:r>
            <w:smartTag w:uri="urn:schemas-microsoft-com:office:smarttags" w:element="City">
              <w:smartTag w:uri="urn:schemas-microsoft-com:office:smarttags" w:element="place">
                <w:r>
                  <w:t>San Diego</w:t>
                </w:r>
              </w:smartTag>
            </w:smartTag>
            <w:r>
              <w:t xml:space="preserve"> Architecture. </w:t>
            </w:r>
            <w:smartTag w:uri="urn:schemas-microsoft-com:office:smarttags" w:element="City">
              <w:smartTag w:uri="urn:schemas-microsoft-com:office:smarttags" w:element="place">
                <w:r>
                  <w:t>San Diego</w:t>
                </w:r>
              </w:smartTag>
            </w:smartTag>
            <w:r>
              <w:t xml:space="preserve">: </w:t>
            </w:r>
            <w:smartTag w:uri="urn:schemas-microsoft-com:office:smarttags" w:element="City">
              <w:smartTag w:uri="urn:schemas-microsoft-com:office:smarttags" w:element="place">
                <w:r>
                  <w:t>San Diego</w:t>
                </w:r>
              </w:smartTag>
            </w:smartTag>
            <w:r>
              <w:t xml:space="preserve"> Architectural Foundation, p. 314, 320.</w:t>
            </w:r>
          </w:p>
        </w:tc>
      </w:tr>
      <w:tr w:rsidR="00A77FA1">
        <w:tblPrEx>
          <w:tblCellMar>
            <w:top w:w="0" w:type="dxa"/>
            <w:bottom w:w="0" w:type="dxa"/>
          </w:tblCellMar>
        </w:tblPrEx>
        <w:trPr>
          <w:trHeight w:val="1350"/>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Jacumba</w:t>
            </w:r>
            <w:proofErr w:type="spellEnd"/>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This city was a stopping place for travelers between </w:t>
            </w:r>
            <w:smartTag w:uri="urn:schemas-microsoft-com:office:smarttags" w:element="City">
              <w:smartTag w:uri="urn:schemas-microsoft-com:office:smarttags" w:element="place">
                <w:r>
                  <w:t>Phoenix</w:t>
                </w:r>
              </w:smartTag>
            </w:smartTag>
            <w:r>
              <w:t xml:space="preserve"> and </w:t>
            </w:r>
            <w:smartTag w:uri="urn:schemas-microsoft-com:office:smarttags" w:element="City">
              <w:smartTag w:uri="urn:schemas-microsoft-com:office:smarttags" w:element="place">
                <w:r>
                  <w:t>San Diego</w:t>
                </w:r>
              </w:smartTag>
            </w:smartTag>
            <w:r>
              <w:t xml:space="preserve">. The hotel at </w:t>
            </w:r>
            <w:proofErr w:type="spellStart"/>
            <w:r>
              <w:t>Jacumba</w:t>
            </w:r>
            <w:proofErr w:type="spellEnd"/>
            <w:r>
              <w:t xml:space="preserve"> Hot Springs, built in the 1920s burned down in 1942. Visited by movies stars, now is a ghost town with a train station.</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place">
              <w:smartTag w:uri="urn:schemas-microsoft-com:office:smarttags" w:element="PlaceName">
                <w:r>
                  <w:t>San Diego</w:t>
                </w:r>
              </w:smartTag>
              <w:r>
                <w:t xml:space="preserve"> </w:t>
              </w:r>
              <w:smartTag w:uri="urn:schemas-microsoft-com:office:smarttags" w:element="PlaceType">
                <w:r>
                  <w:t>County</w:t>
                </w:r>
              </w:smartTag>
            </w:smartTag>
            <w:r>
              <w: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Old highway 80.</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Sutro</w:t>
            </w:r>
            <w:proofErr w:type="spellEnd"/>
            <w:r>
              <w:t>, Dirk. 2002. "</w:t>
            </w:r>
            <w:smartTag w:uri="urn:schemas-microsoft-com:office:smarttags" w:element="place">
              <w:smartTag w:uri="urn:schemas-microsoft-com:office:smarttags" w:element="PlaceName">
                <w:r>
                  <w:t>East</w:t>
                </w:r>
              </w:smartTag>
              <w:r>
                <w:t xml:space="preserve"> </w:t>
              </w:r>
              <w:smartTag w:uri="urn:schemas-microsoft-com:office:smarttags" w:element="PlaceType">
                <w:r>
                  <w:t>County</w:t>
                </w:r>
              </w:smartTag>
            </w:smartTag>
            <w:r>
              <w:t xml:space="preserve">."  In </w:t>
            </w:r>
            <w:smartTag w:uri="urn:schemas-microsoft-com:office:smarttags" w:element="City">
              <w:smartTag w:uri="urn:schemas-microsoft-com:office:smarttags" w:element="place">
                <w:r>
                  <w:t>San Diego</w:t>
                </w:r>
              </w:smartTag>
            </w:smartTag>
            <w:r>
              <w:t xml:space="preserve"> Architecture. </w:t>
            </w:r>
            <w:smartTag w:uri="urn:schemas-microsoft-com:office:smarttags" w:element="City">
              <w:smartTag w:uri="urn:schemas-microsoft-com:office:smarttags" w:element="place">
                <w:r>
                  <w:t>San Diego</w:t>
                </w:r>
              </w:smartTag>
            </w:smartTag>
            <w:r>
              <w:t xml:space="preserve">: </w:t>
            </w:r>
            <w:smartTag w:uri="urn:schemas-microsoft-com:office:smarttags" w:element="City">
              <w:smartTag w:uri="urn:schemas-microsoft-com:office:smarttags" w:element="place">
                <w:r>
                  <w:t>San Diego</w:t>
                </w:r>
              </w:smartTag>
            </w:smartTag>
            <w:r>
              <w:t xml:space="preserve"> Architectural Foundation, p. 306.</w:t>
            </w:r>
          </w:p>
        </w:tc>
      </w:tr>
      <w:tr w:rsidR="00A77FA1">
        <w:tblPrEx>
          <w:tblCellMar>
            <w:top w:w="0" w:type="dxa"/>
            <w:bottom w:w="0" w:type="dxa"/>
          </w:tblCellMar>
        </w:tblPrEx>
        <w:trPr>
          <w:trHeight w:val="1110"/>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Rancho la </w:t>
            </w:r>
            <w:proofErr w:type="spellStart"/>
            <w:r>
              <w:t>Puerta</w:t>
            </w:r>
            <w:proofErr w:type="spellEnd"/>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Old ranch adapted in the 1940 as a health resort and considered one of the </w:t>
            </w:r>
            <w:proofErr w:type="gramStart"/>
            <w:r>
              <w:t>world's</w:t>
            </w:r>
            <w:proofErr w:type="gramEnd"/>
            <w:r>
              <w:t xml:space="preserve"> most highly rated.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Private property.</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In the </w:t>
            </w:r>
            <w:proofErr w:type="spellStart"/>
            <w:r>
              <w:t>Tecate</w:t>
            </w:r>
            <w:proofErr w:type="spellEnd"/>
            <w:r>
              <w:t xml:space="preserve"> valley next to a river and the </w:t>
            </w:r>
            <w:proofErr w:type="spellStart"/>
            <w:smartTag w:uri="urn:schemas-microsoft-com:office:smarttags" w:element="place">
              <w:smartTag w:uri="urn:schemas-microsoft-com:office:smarttags" w:element="PlaceName">
                <w:r>
                  <w:t>Cuchuma</w:t>
                </w:r>
              </w:smartTag>
              <w:proofErr w:type="spellEnd"/>
              <w:r>
                <w:t xml:space="preserve"> </w:t>
              </w:r>
              <w:smartTag w:uri="urn:schemas-microsoft-com:office:smarttags" w:element="PlaceType">
                <w:r>
                  <w:t>Mountain</w:t>
                </w:r>
              </w:smartTag>
            </w:smartTag>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t>http://www.rancholapuerta.com/</w:t>
            </w:r>
          </w:p>
        </w:tc>
      </w:tr>
      <w:tr w:rsidR="00A77FA1">
        <w:tblPrEx>
          <w:tblCellMar>
            <w:top w:w="0" w:type="dxa"/>
            <w:bottom w:w="0" w:type="dxa"/>
          </w:tblCellMar>
        </w:tblPrEx>
        <w:trPr>
          <w:trHeight w:val="1590"/>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Kumeyaay</w:t>
            </w:r>
            <w:proofErr w:type="spellEnd"/>
            <w:r>
              <w:t xml:space="preserve"> region</w:t>
            </w:r>
          </w:p>
        </w:tc>
        <w:tc>
          <w:tcPr>
            <w:tcW w:w="5102" w:type="dxa"/>
            <w:tcBorders>
              <w:top w:val="nil"/>
              <w:left w:val="nil"/>
              <w:bottom w:val="nil"/>
              <w:right w:val="nil"/>
            </w:tcBorders>
          </w:tcPr>
          <w:p w:rsidR="00A77FA1" w:rsidRPr="00473CF6" w:rsidRDefault="00A77FA1" w:rsidP="00A77FA1">
            <w:pPr>
              <w:widowControl w:val="0"/>
              <w:autoSpaceDE w:val="0"/>
              <w:autoSpaceDN w:val="0"/>
              <w:adjustRightInd w:val="0"/>
              <w:spacing w:line="240" w:lineRule="auto"/>
              <w:rPr>
                <w:lang w:val="es-MX"/>
              </w:rPr>
            </w:pPr>
            <w:proofErr w:type="spellStart"/>
            <w:r w:rsidRPr="00473CF6">
              <w:rPr>
                <w:lang w:val="es-MX"/>
              </w:rPr>
              <w:t>Archeological</w:t>
            </w:r>
            <w:proofErr w:type="spellEnd"/>
            <w:r w:rsidRPr="00473CF6">
              <w:rPr>
                <w:lang w:val="es-MX"/>
              </w:rPr>
              <w:t xml:space="preserve"> </w:t>
            </w:r>
            <w:proofErr w:type="spellStart"/>
            <w:r w:rsidRPr="00473CF6">
              <w:rPr>
                <w:lang w:val="es-MX"/>
              </w:rPr>
              <w:t>sites</w:t>
            </w:r>
            <w:proofErr w:type="spellEnd"/>
            <w:r w:rsidRPr="00473CF6">
              <w:rPr>
                <w:lang w:val="es-MX"/>
              </w:rPr>
              <w:t xml:space="preserve"> </w:t>
            </w:r>
            <w:proofErr w:type="spellStart"/>
            <w:r w:rsidRPr="00473CF6">
              <w:rPr>
                <w:lang w:val="es-MX"/>
              </w:rPr>
              <w:t>with</w:t>
            </w:r>
            <w:proofErr w:type="spellEnd"/>
            <w:r w:rsidRPr="00473CF6">
              <w:rPr>
                <w:lang w:val="es-MX"/>
              </w:rPr>
              <w:t xml:space="preserve"> rock </w:t>
            </w:r>
            <w:proofErr w:type="spellStart"/>
            <w:r w:rsidRPr="00473CF6">
              <w:rPr>
                <w:lang w:val="es-MX"/>
              </w:rPr>
              <w:t>carvings</w:t>
            </w:r>
            <w:proofErr w:type="spellEnd"/>
            <w:r w:rsidRPr="00473CF6">
              <w:rPr>
                <w:lang w:val="es-MX"/>
              </w:rPr>
              <w:t xml:space="preserve">, </w:t>
            </w:r>
            <w:proofErr w:type="spellStart"/>
            <w:r w:rsidRPr="00473CF6">
              <w:rPr>
                <w:lang w:val="es-MX"/>
              </w:rPr>
              <w:t>mortars</w:t>
            </w:r>
            <w:proofErr w:type="spellEnd"/>
            <w:r w:rsidRPr="00473CF6">
              <w:rPr>
                <w:lang w:val="es-MX"/>
              </w:rPr>
              <w:t xml:space="preserve">, </w:t>
            </w:r>
            <w:proofErr w:type="spellStart"/>
            <w:r w:rsidRPr="00473CF6">
              <w:rPr>
                <w:lang w:val="es-MX"/>
              </w:rPr>
              <w:t>Indian</w:t>
            </w:r>
            <w:proofErr w:type="spellEnd"/>
            <w:r w:rsidRPr="00473CF6">
              <w:rPr>
                <w:lang w:val="es-MX"/>
              </w:rPr>
              <w:t xml:space="preserve"> </w:t>
            </w:r>
            <w:proofErr w:type="spellStart"/>
            <w:r w:rsidRPr="00473CF6">
              <w:rPr>
                <w:lang w:val="es-MX"/>
              </w:rPr>
              <w:t>trials</w:t>
            </w:r>
            <w:proofErr w:type="spellEnd"/>
            <w:r w:rsidRPr="00473CF6">
              <w:rPr>
                <w:lang w:val="es-MX"/>
              </w:rPr>
              <w:t xml:space="preserve">, </w:t>
            </w:r>
            <w:proofErr w:type="spellStart"/>
            <w:r w:rsidRPr="00473CF6">
              <w:rPr>
                <w:lang w:val="es-MX"/>
              </w:rPr>
              <w:t>cemeteries</w:t>
            </w:r>
            <w:proofErr w:type="spellEnd"/>
            <w:r w:rsidRPr="00473CF6">
              <w:rPr>
                <w:lang w:val="es-MX"/>
              </w:rPr>
              <w:t xml:space="preserve"> </w:t>
            </w:r>
            <w:proofErr w:type="spellStart"/>
            <w:r w:rsidRPr="00473CF6">
              <w:rPr>
                <w:lang w:val="es-MX"/>
              </w:rPr>
              <w:t>from</w:t>
            </w:r>
            <w:proofErr w:type="spellEnd"/>
            <w:r w:rsidRPr="00473CF6">
              <w:rPr>
                <w:lang w:val="es-MX"/>
              </w:rPr>
              <w:t xml:space="preserve"> </w:t>
            </w:r>
            <w:proofErr w:type="spellStart"/>
            <w:r w:rsidRPr="00473CF6">
              <w:rPr>
                <w:lang w:val="es-MX"/>
              </w:rPr>
              <w:t>Kumiais</w:t>
            </w:r>
            <w:proofErr w:type="spellEnd"/>
            <w:r w:rsidRPr="00473CF6">
              <w:rPr>
                <w:lang w:val="es-MX"/>
              </w:rPr>
              <w:t xml:space="preserve">, </w:t>
            </w:r>
            <w:proofErr w:type="spellStart"/>
            <w:r w:rsidRPr="00473CF6">
              <w:rPr>
                <w:lang w:val="es-MX"/>
              </w:rPr>
              <w:t>Pai-pais</w:t>
            </w:r>
            <w:proofErr w:type="spellEnd"/>
            <w:r w:rsidRPr="00473CF6">
              <w:rPr>
                <w:lang w:val="es-MX"/>
              </w:rPr>
              <w:t xml:space="preserve">, and San </w:t>
            </w:r>
            <w:proofErr w:type="spellStart"/>
            <w:r w:rsidRPr="00473CF6">
              <w:rPr>
                <w:lang w:val="es-MX"/>
              </w:rPr>
              <w:t>Dieguinos</w:t>
            </w:r>
            <w:proofErr w:type="spellEnd"/>
            <w:r w:rsidRPr="00473CF6">
              <w:rPr>
                <w:lang w:val="es-MX"/>
              </w:rPr>
              <w:t xml:space="preserve"> </w:t>
            </w:r>
            <w:proofErr w:type="spellStart"/>
            <w:r w:rsidRPr="00473CF6">
              <w:rPr>
                <w:lang w:val="es-MX"/>
              </w:rPr>
              <w:t>groups</w:t>
            </w:r>
            <w:proofErr w:type="spellEnd"/>
            <w:r w:rsidRPr="00473CF6">
              <w:rPr>
                <w:lang w:val="es-MX"/>
              </w:rPr>
              <w:t xml:space="preserve"> (Junta de </w:t>
            </w:r>
            <w:proofErr w:type="spellStart"/>
            <w:r w:rsidRPr="00473CF6">
              <w:rPr>
                <w:lang w:val="es-MX"/>
              </w:rPr>
              <w:t>Neji</w:t>
            </w:r>
            <w:proofErr w:type="spellEnd"/>
            <w:r w:rsidRPr="00473CF6">
              <w:rPr>
                <w:lang w:val="es-MX"/>
              </w:rPr>
              <w:t xml:space="preserve">, Peña Blanca, El Aguaje de la Tuna, Lázaro Cárdenas, Valle de las Palmas, el Hongo, Campo </w:t>
            </w:r>
            <w:proofErr w:type="spellStart"/>
            <w:r w:rsidRPr="00473CF6">
              <w:rPr>
                <w:lang w:val="es-MX"/>
              </w:rPr>
              <w:t>sites</w:t>
            </w:r>
            <w:proofErr w:type="spellEnd"/>
            <w:r w:rsidRPr="00473CF6">
              <w:rPr>
                <w:lang w:val="es-MX"/>
              </w:rPr>
              <w:t xml:space="preserve">)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Federal, state and local governments.</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Urban zone in </w:t>
            </w:r>
            <w:proofErr w:type="spellStart"/>
            <w:r>
              <w:t>Tecate</w:t>
            </w:r>
            <w:proofErr w:type="spellEnd"/>
            <w:r>
              <w:t xml:space="preserve">, </w:t>
            </w:r>
            <w:proofErr w:type="spellStart"/>
            <w:r>
              <w:t>Parque</w:t>
            </w:r>
            <w:proofErr w:type="spellEnd"/>
            <w:r>
              <w:t xml:space="preserve"> los </w:t>
            </w:r>
            <w:proofErr w:type="spellStart"/>
            <w:r>
              <w:t>Encinos</w:t>
            </w:r>
            <w:proofErr w:type="spellEnd"/>
            <w:r>
              <w:t xml:space="preserve">, rural area of Campo and </w:t>
            </w:r>
            <w:proofErr w:type="spellStart"/>
            <w:r>
              <w:t>Tecate</w:t>
            </w:r>
            <w:proofErr w:type="spellEnd"/>
            <w:r>
              <w:t>.</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City">
              <w:smartTag w:uri="urn:schemas-microsoft-com:office:smarttags" w:element="place">
                <w:r>
                  <w:t>Santiago</w:t>
                </w:r>
              </w:smartTag>
            </w:smartTag>
            <w:r>
              <w:t xml:space="preserve"> Guerrero, Leticia </w:t>
            </w:r>
            <w:proofErr w:type="spellStart"/>
            <w:r>
              <w:t>Vibiana</w:t>
            </w:r>
            <w:proofErr w:type="spellEnd"/>
            <w:r>
              <w:t xml:space="preserve">. "Profile of the Origins of </w:t>
            </w:r>
            <w:proofErr w:type="spellStart"/>
            <w:r>
              <w:t>Tecate's</w:t>
            </w:r>
            <w:proofErr w:type="spellEnd"/>
            <w:r>
              <w:t xml:space="preserve"> Population." In </w:t>
            </w:r>
            <w:proofErr w:type="spellStart"/>
            <w:smartTag w:uri="urn:schemas-microsoft-com:office:smarttags" w:element="place">
              <w:smartTag w:uri="urn:schemas-microsoft-com:office:smarttags" w:element="City">
                <w:r>
                  <w:t>Tecate</w:t>
                </w:r>
              </w:smartTag>
              <w:proofErr w:type="spellEnd"/>
              <w:r>
                <w:t xml:space="preserve">, </w:t>
              </w:r>
              <w:smartTag w:uri="urn:schemas-microsoft-com:office:smarttags" w:element="State">
                <w:r>
                  <w:t>Baja California</w:t>
                </w:r>
              </w:smartTag>
            </w:smartTag>
            <w:r>
              <w:t xml:space="preserve">: Realities and Challenges in a Mexican Border Community. </w:t>
            </w:r>
            <w:r w:rsidRPr="00473CF6">
              <w:rPr>
                <w:lang w:val="es-MX"/>
              </w:rPr>
              <w:t xml:space="preserve">Paul </w:t>
            </w:r>
            <w:proofErr w:type="spellStart"/>
            <w:r w:rsidRPr="00473CF6">
              <w:rPr>
                <w:lang w:val="es-MX"/>
              </w:rPr>
              <w:t>Ganster</w:t>
            </w:r>
            <w:proofErr w:type="spellEnd"/>
            <w:r w:rsidRPr="00473CF6">
              <w:rPr>
                <w:lang w:val="es-MX"/>
              </w:rPr>
              <w:t xml:space="preserve">, Felipe </w:t>
            </w:r>
            <w:proofErr w:type="spellStart"/>
            <w:r w:rsidRPr="00473CF6">
              <w:rPr>
                <w:lang w:val="es-MX"/>
              </w:rPr>
              <w:t>Cuamea</w:t>
            </w:r>
            <w:proofErr w:type="spellEnd"/>
            <w:r w:rsidRPr="00473CF6">
              <w:rPr>
                <w:lang w:val="es-MX"/>
              </w:rPr>
              <w:t xml:space="preserve"> Velázquez, José Luis Castro Ruiz, and Angélica Villegas, eds. </w:t>
            </w:r>
            <w:smartTag w:uri="urn:schemas-microsoft-com:office:smarttags" w:element="City">
              <w:smartTag w:uri="urn:schemas-microsoft-com:office:smarttags" w:element="place">
                <w:r>
                  <w:t>San Diego</w:t>
                </w:r>
              </w:smartTag>
            </w:smartTag>
            <w:r>
              <w:t>: SDSU Press, pp.5-10.</w:t>
            </w:r>
          </w:p>
        </w:tc>
      </w:tr>
      <w:tr w:rsidR="00A77FA1" w:rsidRPr="00473CF6">
        <w:tblPrEx>
          <w:tblCellMar>
            <w:top w:w="0" w:type="dxa"/>
            <w:bottom w:w="0" w:type="dxa"/>
          </w:tblCellMar>
        </w:tblPrEx>
        <w:trPr>
          <w:trHeight w:val="1350"/>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Panteon</w:t>
            </w:r>
            <w:proofErr w:type="spellEnd"/>
            <w:r>
              <w:t xml:space="preserve"> #2</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Second cemetery built in </w:t>
            </w:r>
            <w:smartTag w:uri="urn:schemas-microsoft-com:office:smarttags" w:element="City">
              <w:smartTag w:uri="urn:schemas-microsoft-com:office:smarttags" w:element="place">
                <w:r>
                  <w:t>Tijuana</w:t>
                </w:r>
              </w:smartTag>
            </w:smartTag>
            <w:r>
              <w:t xml:space="preserve"> in the 1940s. Famous because Juan </w:t>
            </w:r>
            <w:proofErr w:type="spellStart"/>
            <w:r>
              <w:t>Soldado</w:t>
            </w:r>
            <w:proofErr w:type="spellEnd"/>
            <w:r>
              <w:t xml:space="preserve"> tomb is there. There is controversy about whether he was a martyr or a criminal.  Venerated as the saint of the migrants by popular tradition.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City of </w:t>
            </w:r>
            <w:smartTag w:uri="urn:schemas-microsoft-com:office:smarttags" w:element="City">
              <w:smartTag w:uri="urn:schemas-microsoft-com:office:smarttags" w:element="place">
                <w:r>
                  <w:t>Tijuana</w:t>
                </w:r>
              </w:smartTag>
            </w:smartTag>
            <w:r>
              <w:t xml:space="preserve"> government.</w:t>
            </w:r>
          </w:p>
        </w:tc>
        <w:tc>
          <w:tcPr>
            <w:tcW w:w="1622" w:type="dxa"/>
            <w:tcBorders>
              <w:top w:val="nil"/>
              <w:left w:val="nil"/>
              <w:bottom w:val="nil"/>
              <w:right w:val="nil"/>
            </w:tcBorders>
          </w:tcPr>
          <w:p w:rsidR="00A77FA1" w:rsidRPr="00473CF6" w:rsidRDefault="00A77FA1" w:rsidP="00A77FA1">
            <w:pPr>
              <w:widowControl w:val="0"/>
              <w:autoSpaceDE w:val="0"/>
              <w:autoSpaceDN w:val="0"/>
              <w:adjustRightInd w:val="0"/>
              <w:spacing w:line="240" w:lineRule="auto"/>
              <w:rPr>
                <w:lang w:val="es-MX"/>
              </w:rPr>
            </w:pPr>
            <w:r w:rsidRPr="00473CF6">
              <w:rPr>
                <w:lang w:val="es-MX"/>
              </w:rPr>
              <w:t>Calle Segunda and Cañón K.</w:t>
            </w:r>
          </w:p>
        </w:tc>
        <w:tc>
          <w:tcPr>
            <w:tcW w:w="3870" w:type="dxa"/>
            <w:tcBorders>
              <w:top w:val="nil"/>
              <w:left w:val="nil"/>
              <w:bottom w:val="nil"/>
              <w:right w:val="nil"/>
            </w:tcBorders>
          </w:tcPr>
          <w:p w:rsidR="00A77FA1" w:rsidRPr="00473CF6" w:rsidRDefault="00A77FA1" w:rsidP="00A77FA1">
            <w:pPr>
              <w:widowControl w:val="0"/>
              <w:autoSpaceDE w:val="0"/>
              <w:autoSpaceDN w:val="0"/>
              <w:adjustRightInd w:val="0"/>
              <w:spacing w:line="240" w:lineRule="auto"/>
              <w:rPr>
                <w:lang w:val="es-MX"/>
              </w:rPr>
            </w:pPr>
            <w:r w:rsidRPr="00473CF6">
              <w:rPr>
                <w:lang w:val="es-MX"/>
              </w:rPr>
              <w:t>García, Hamlet. "La leyenda de Juan Soldado." In Periódico Frontera. Tijuana: Noviembre 1, 2004, p.14.</w:t>
            </w:r>
          </w:p>
          <w:p w:rsidR="00A77FA1" w:rsidRPr="00473CF6" w:rsidRDefault="00A77FA1" w:rsidP="00A77FA1">
            <w:pPr>
              <w:widowControl w:val="0"/>
              <w:autoSpaceDE w:val="0"/>
              <w:autoSpaceDN w:val="0"/>
              <w:adjustRightInd w:val="0"/>
              <w:spacing w:line="240" w:lineRule="auto"/>
              <w:rPr>
                <w:lang w:val="es-MX"/>
              </w:rPr>
            </w:pPr>
          </w:p>
        </w:tc>
      </w:tr>
      <w:tr w:rsidR="00A77FA1">
        <w:tblPrEx>
          <w:tblCellMar>
            <w:top w:w="0" w:type="dxa"/>
            <w:bottom w:w="0" w:type="dxa"/>
          </w:tblCellMar>
        </w:tblPrEx>
        <w:trPr>
          <w:trHeight w:val="103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country-region">
              <w:smartTag w:uri="urn:schemas-microsoft-com:office:smarttags" w:element="place">
                <w:r>
                  <w:lastRenderedPageBreak/>
                  <w:t>U.S.</w:t>
                </w:r>
              </w:smartTag>
            </w:smartTag>
            <w:r>
              <w:t xml:space="preserve"> Inspection Station in </w:t>
            </w:r>
            <w:proofErr w:type="spellStart"/>
            <w:r>
              <w:t>Tecate</w:t>
            </w:r>
            <w:proofErr w:type="spellEnd"/>
            <w:r>
              <w:t>.</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Built in 1933-34 by the U.S. Treasury Department in Spanish Colonial Revival Style as interpreted by the Depression-era federal building program.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Federal Government.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California State Hwy 188, </w:t>
            </w:r>
            <w:proofErr w:type="spellStart"/>
            <w:smartTag w:uri="urn:schemas-microsoft-com:office:smarttags" w:element="place">
              <w:smartTag w:uri="urn:schemas-microsoft-com:office:smarttags" w:element="City">
                <w:r>
                  <w:t>Tecate</w:t>
                </w:r>
              </w:smartTag>
              <w:proofErr w:type="spellEnd"/>
              <w:r>
                <w:t xml:space="preserve">, </w:t>
              </w:r>
              <w:smartTag w:uri="urn:schemas-microsoft-com:office:smarttags" w:element="State">
                <w:r>
                  <w:t>California</w:t>
                </w:r>
              </w:smartTag>
            </w:smartTag>
            <w:r>
              <w:t xml:space="preserve"> in the border with </w:t>
            </w:r>
            <w:proofErr w:type="spellStart"/>
            <w:r>
              <w:t>Tecate</w:t>
            </w:r>
            <w:proofErr w:type="spellEnd"/>
            <w:r>
              <w:t>, México.</w:t>
            </w:r>
          </w:p>
          <w:p w:rsidR="00A77FA1" w:rsidRDefault="00A77FA1" w:rsidP="00A77FA1">
            <w:pPr>
              <w:widowControl w:val="0"/>
              <w:autoSpaceDE w:val="0"/>
              <w:autoSpaceDN w:val="0"/>
              <w:adjustRightInd w:val="0"/>
              <w:spacing w:line="240" w:lineRule="auto"/>
            </w:pPr>
          </w:p>
          <w:p w:rsidR="00A77FA1" w:rsidRDefault="00A77FA1" w:rsidP="00A77FA1">
            <w:pPr>
              <w:widowControl w:val="0"/>
              <w:autoSpaceDE w:val="0"/>
              <w:autoSpaceDN w:val="0"/>
              <w:adjustRightInd w:val="0"/>
              <w:spacing w:line="240" w:lineRule="auto"/>
            </w:pP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Historic American Buildings Survey/Historic American </w:t>
            </w:r>
            <w:proofErr w:type="spellStart"/>
            <w:r>
              <w:t>Engineeering</w:t>
            </w:r>
            <w:proofErr w:type="spellEnd"/>
            <w:r>
              <w:t xml:space="preserve"> Record. 2003. Survey Number CA 2782. Unprocessed Item. Also with Marshall, David. Heritage Inc.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w:t>
            </w:r>
          </w:p>
        </w:tc>
      </w:tr>
      <w:tr w:rsidR="00A77FA1">
        <w:tblPrEx>
          <w:tblCellMar>
            <w:top w:w="0" w:type="dxa"/>
            <w:bottom w:w="0" w:type="dxa"/>
          </w:tblCellMar>
        </w:tblPrEx>
        <w:trPr>
          <w:trHeight w:val="1200"/>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place">
              <w:smartTag w:uri="urn:schemas-microsoft-com:office:smarttags" w:element="PlaceName">
                <w:r>
                  <w:t>Tijuana</w:t>
                </w:r>
              </w:smartTag>
              <w:r>
                <w:t xml:space="preserve"> </w:t>
              </w:r>
              <w:smartTag w:uri="urn:schemas-microsoft-com:office:smarttags" w:element="PlaceName">
                <w:r>
                  <w:t>Border</w:t>
                </w:r>
              </w:smartTag>
              <w:r>
                <w:t xml:space="preserve"> </w:t>
              </w:r>
              <w:smartTag w:uri="urn:schemas-microsoft-com:office:smarttags" w:element="PlaceName">
                <w:r>
                  <w:t>Gate</w:t>
                </w:r>
              </w:smartTag>
              <w:r>
                <w:t xml:space="preserve"> </w:t>
              </w:r>
              <w:smartTag w:uri="urn:schemas-microsoft-com:office:smarttags" w:element="PlaceType">
                <w:r>
                  <w:t>Building</w:t>
                </w:r>
              </w:smartTag>
            </w:smartTag>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Only building inspired in architect Félix Candela style in </w:t>
            </w:r>
            <w:smartTag w:uri="urn:schemas-microsoft-com:office:smarttags" w:element="City">
              <w:smartTag w:uri="urn:schemas-microsoft-com:office:smarttags" w:element="place">
                <w:r>
                  <w:t>Tijuana</w:t>
                </w:r>
              </w:smartTag>
            </w:smartTag>
            <w:r>
              <w:t>. Designed in the 1960s in a shell form with several vaults.</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Federal government.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In </w:t>
            </w:r>
            <w:smartTag w:uri="urn:schemas-microsoft-com:office:smarttags" w:element="City">
              <w:smartTag w:uri="urn:schemas-microsoft-com:office:smarttags" w:element="place">
                <w:r>
                  <w:t>Tijuana</w:t>
                </w:r>
              </w:smartTag>
            </w:smartTag>
            <w:r>
              <w:t xml:space="preserve">, bordering with San </w:t>
            </w:r>
            <w:proofErr w:type="spellStart"/>
            <w:r>
              <w:t>Ysidro</w:t>
            </w:r>
            <w:proofErr w:type="spellEnd"/>
            <w:r>
              <w:t>.</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Sutro</w:t>
            </w:r>
            <w:proofErr w:type="spellEnd"/>
            <w:r>
              <w:t>, Dirk. 2002. "</w:t>
            </w:r>
            <w:smartTag w:uri="urn:schemas-microsoft-com:office:smarttags" w:element="City">
              <w:smartTag w:uri="urn:schemas-microsoft-com:office:smarttags" w:element="place">
                <w:r>
                  <w:t>Tijuana</w:t>
                </w:r>
              </w:smartTag>
            </w:smartTag>
            <w:r>
              <w:t xml:space="preserve">."  In </w:t>
            </w:r>
            <w:smartTag w:uri="urn:schemas-microsoft-com:office:smarttags" w:element="City">
              <w:smartTag w:uri="urn:schemas-microsoft-com:office:smarttags" w:element="place">
                <w:r>
                  <w:t>San Diego</w:t>
                </w:r>
              </w:smartTag>
            </w:smartTag>
            <w:r>
              <w:t xml:space="preserve"> Architecture. </w:t>
            </w:r>
            <w:smartTag w:uri="urn:schemas-microsoft-com:office:smarttags" w:element="City">
              <w:smartTag w:uri="urn:schemas-microsoft-com:office:smarttags" w:element="place">
                <w:r>
                  <w:t>San Diego</w:t>
                </w:r>
              </w:smartTag>
            </w:smartTag>
            <w:r>
              <w:t>: San Diego Architectural Foundation, p.322.</w:t>
            </w:r>
          </w:p>
        </w:tc>
      </w:tr>
      <w:tr w:rsidR="00A77FA1">
        <w:tblPrEx>
          <w:tblCellMar>
            <w:top w:w="0" w:type="dxa"/>
            <w:bottom w:w="0" w:type="dxa"/>
          </w:tblCellMar>
        </w:tblPrEx>
        <w:trPr>
          <w:trHeight w:val="1560"/>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r>
              <w:t>Thing Brothers Store</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Wood store built at the end of the nineteenth century to sell foodstuffs and other merchandise and to offer postal services to both </w:t>
            </w:r>
            <w:proofErr w:type="spellStart"/>
            <w:r>
              <w:t>Tecate</w:t>
            </w:r>
            <w:proofErr w:type="spellEnd"/>
            <w:r>
              <w:t xml:space="preserve"> Baja California and to </w:t>
            </w:r>
            <w:proofErr w:type="spellStart"/>
            <w:smartTag w:uri="urn:schemas-microsoft-com:office:smarttags" w:element="place">
              <w:smartTag w:uri="urn:schemas-microsoft-com:office:smarttags" w:element="City">
                <w:r>
                  <w:t>Tecate</w:t>
                </w:r>
              </w:smartTag>
              <w:proofErr w:type="spellEnd"/>
              <w:r>
                <w:t xml:space="preserve">, </w:t>
              </w:r>
              <w:smartTag w:uri="urn:schemas-microsoft-com:office:smarttags" w:element="State">
                <w:r>
                  <w:t>California</w:t>
                </w:r>
              </w:smartTag>
            </w:smartTag>
            <w:r>
              <w:t xml:space="preserve"> residents.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Private property.</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smartTag w:uri="urn:schemas-microsoft-com:office:smarttags" w:element="place">
              <w:smartTag w:uri="urn:schemas-microsoft-com:office:smarttags" w:element="City">
                <w:r>
                  <w:t>Tecate</w:t>
                </w:r>
              </w:smartTag>
              <w:proofErr w:type="spellEnd"/>
              <w:r>
                <w:t xml:space="preserve">, </w:t>
              </w:r>
              <w:smartTag w:uri="urn:schemas-microsoft-com:office:smarttags" w:element="State">
                <w:r>
                  <w:t>California</w:t>
                </w:r>
              </w:smartTag>
            </w:smartTag>
            <w:r>
              <w:t xml:space="preserve"> a few feet from the Mexican border</w:t>
            </w:r>
            <w:proofErr w:type="gramStart"/>
            <w:r>
              <w:t>..</w:t>
            </w:r>
            <w:proofErr w:type="gramEnd"/>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City">
              <w:smartTag w:uri="urn:schemas-microsoft-com:office:smarttags" w:element="place">
                <w:r>
                  <w:t>Santiago</w:t>
                </w:r>
              </w:smartTag>
            </w:smartTag>
            <w:r>
              <w:t xml:space="preserve"> Guerrero, Leticia </w:t>
            </w:r>
            <w:proofErr w:type="spellStart"/>
            <w:r>
              <w:t>Vibiana</w:t>
            </w:r>
            <w:proofErr w:type="spellEnd"/>
            <w:r>
              <w:t xml:space="preserve">. "Profile of the Origins of </w:t>
            </w:r>
            <w:proofErr w:type="spellStart"/>
            <w:r>
              <w:t>Tecate's</w:t>
            </w:r>
            <w:proofErr w:type="spellEnd"/>
            <w:r>
              <w:t xml:space="preserve"> Population." In </w:t>
            </w:r>
            <w:proofErr w:type="spellStart"/>
            <w:smartTag w:uri="urn:schemas-microsoft-com:office:smarttags" w:element="place">
              <w:smartTag w:uri="urn:schemas-microsoft-com:office:smarttags" w:element="City">
                <w:r>
                  <w:t>Tecate</w:t>
                </w:r>
              </w:smartTag>
              <w:proofErr w:type="spellEnd"/>
              <w:r>
                <w:t xml:space="preserve">, </w:t>
              </w:r>
              <w:smartTag w:uri="urn:schemas-microsoft-com:office:smarttags" w:element="State">
                <w:r>
                  <w:t>Baja California</w:t>
                </w:r>
              </w:smartTag>
            </w:smartTag>
            <w:r>
              <w:t xml:space="preserve">: Realities and Challenges in a Mexican Border Community. </w:t>
            </w:r>
            <w:r w:rsidRPr="00473CF6">
              <w:rPr>
                <w:lang w:val="es-MX"/>
              </w:rPr>
              <w:t xml:space="preserve">Paul </w:t>
            </w:r>
            <w:proofErr w:type="spellStart"/>
            <w:r w:rsidRPr="00473CF6">
              <w:rPr>
                <w:lang w:val="es-MX"/>
              </w:rPr>
              <w:t>Ganster</w:t>
            </w:r>
            <w:proofErr w:type="spellEnd"/>
            <w:r w:rsidRPr="00473CF6">
              <w:rPr>
                <w:lang w:val="es-MX"/>
              </w:rPr>
              <w:t xml:space="preserve">, Felipe </w:t>
            </w:r>
            <w:proofErr w:type="spellStart"/>
            <w:r w:rsidRPr="00473CF6">
              <w:rPr>
                <w:lang w:val="es-MX"/>
              </w:rPr>
              <w:t>Cuamea</w:t>
            </w:r>
            <w:proofErr w:type="spellEnd"/>
            <w:r w:rsidRPr="00473CF6">
              <w:rPr>
                <w:lang w:val="es-MX"/>
              </w:rPr>
              <w:t xml:space="preserve"> Velázquez, José Luis Castro Ruiz, and Angélica Villegas, eds. </w:t>
            </w:r>
            <w:smartTag w:uri="urn:schemas-microsoft-com:office:smarttags" w:element="City">
              <w:smartTag w:uri="urn:schemas-microsoft-com:office:smarttags" w:element="place">
                <w:r>
                  <w:t>San Diego</w:t>
                </w:r>
              </w:smartTag>
            </w:smartTag>
            <w:r>
              <w:t>: SDSU Press, pp.12</w:t>
            </w:r>
            <w:proofErr w:type="gramStart"/>
            <w:r>
              <w:t>,13</w:t>
            </w:r>
            <w:proofErr w:type="gramEnd"/>
            <w:r>
              <w:t>.</w:t>
            </w:r>
          </w:p>
        </w:tc>
      </w:tr>
      <w:tr w:rsidR="00A77FA1">
        <w:tblPrEx>
          <w:tblCellMar>
            <w:top w:w="0" w:type="dxa"/>
            <w:bottom w:w="0" w:type="dxa"/>
          </w:tblCellMar>
        </w:tblPrEx>
        <w:trPr>
          <w:trHeight w:val="157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r>
              <w:t>Adobe store ruins</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In the twenties the </w:t>
            </w:r>
            <w:smartTag w:uri="urn:schemas-microsoft-com:office:smarttags" w:element="place">
              <w:smartTag w:uri="urn:schemas-microsoft-com:office:smarttags" w:element="PlaceType">
                <w:r>
                  <w:t>Port</w:t>
                </w:r>
              </w:smartTag>
              <w:r>
                <w:t xml:space="preserve"> of </w:t>
              </w:r>
              <w:proofErr w:type="spellStart"/>
              <w:smartTag w:uri="urn:schemas-microsoft-com:office:smarttags" w:element="PlaceName">
                <w:r>
                  <w:t>Tecate</w:t>
                </w:r>
              </w:smartTag>
            </w:smartTag>
            <w:proofErr w:type="spellEnd"/>
            <w:r>
              <w:t xml:space="preserve"> stood one half mile east of its present location. The Mountain Commercial Company operated a store opposite to the Port. Its adobe walls are still visible.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Federal government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In </w:t>
            </w:r>
            <w:proofErr w:type="spellStart"/>
            <w:r>
              <w:t>Tecate</w:t>
            </w:r>
            <w:proofErr w:type="spellEnd"/>
            <w:r>
              <w:t xml:space="preserve"> </w:t>
            </w:r>
            <w:proofErr w:type="spellStart"/>
            <w:r>
              <w:t>Califorrnia</w:t>
            </w:r>
            <w:proofErr w:type="spellEnd"/>
            <w:r>
              <w:t>. A few feet from the Mexican border and the U.S. Inspection Station</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Summers, June Nay.  1972.  Good Morning </w:t>
            </w:r>
            <w:proofErr w:type="spellStart"/>
            <w:r>
              <w:t>Tecate</w:t>
            </w:r>
            <w:proofErr w:type="gramStart"/>
            <w:r>
              <w:t>:History</w:t>
            </w:r>
            <w:proofErr w:type="spellEnd"/>
            <w:proofErr w:type="gramEnd"/>
            <w:r>
              <w:t xml:space="preserve"> of a </w:t>
            </w:r>
            <w:smartTag w:uri="urn:schemas-microsoft-com:office:smarttags" w:element="place">
              <w:smartTag w:uri="urn:schemas-microsoft-com:office:smarttags" w:element="PlaceName">
                <w:r>
                  <w:t>Border</w:t>
                </w:r>
              </w:smartTag>
              <w:r>
                <w:t xml:space="preserve"> </w:t>
              </w:r>
              <w:smartTag w:uri="urn:schemas-microsoft-com:office:smarttags" w:element="PlaceType">
                <w:r>
                  <w:t>Town</w:t>
                </w:r>
              </w:smartTag>
            </w:smartTag>
            <w:r>
              <w:t xml:space="preserve">. </w:t>
            </w:r>
            <w:smartTag w:uri="urn:schemas-microsoft-com:office:smarttags" w:element="place">
              <w:r>
                <w:t>Lakeside</w:t>
              </w:r>
            </w:smartTag>
            <w:r>
              <w:t xml:space="preserve"> </w:t>
            </w:r>
            <w:smartTag w:uri="urn:schemas-microsoft-com:office:smarttags" w:element="State">
              <w:smartTag w:uri="urn:schemas-microsoft-com:office:smarttags" w:element="place">
                <w:r>
                  <w:t>California</w:t>
                </w:r>
              </w:smartTag>
            </w:smartTag>
            <w:r>
              <w:t xml:space="preserve">: Sunlight Press </w:t>
            </w:r>
            <w:proofErr w:type="spellStart"/>
            <w:r>
              <w:t>Inc.pp</w:t>
            </w:r>
            <w:proofErr w:type="spellEnd"/>
            <w:r>
              <w:t xml:space="preserve">. 27, 41. </w:t>
            </w:r>
          </w:p>
        </w:tc>
      </w:tr>
      <w:tr w:rsidR="00A77FA1">
        <w:tblPrEx>
          <w:tblCellMar>
            <w:top w:w="0" w:type="dxa"/>
            <w:bottom w:w="0" w:type="dxa"/>
          </w:tblCellMar>
        </w:tblPrEx>
        <w:trPr>
          <w:trHeight w:val="106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r>
              <w:lastRenderedPageBreak/>
              <w:t>Johnson's General Merchandise Store</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It stood opposite U.S. Port of Entry from 1892 until 1934 when the port was moved to its present location.  The wood building store still exists but is abandoned.</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Private property</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In </w:t>
            </w:r>
            <w:proofErr w:type="spellStart"/>
            <w:r>
              <w:t>Tecate</w:t>
            </w:r>
            <w:proofErr w:type="spellEnd"/>
            <w:r>
              <w:t xml:space="preserve"> </w:t>
            </w:r>
            <w:proofErr w:type="spellStart"/>
            <w:r>
              <w:t>Califorrnia</w:t>
            </w:r>
            <w:proofErr w:type="spellEnd"/>
            <w:r>
              <w:t>. A few feet from the Mexican border and the U.S. Inspection Station</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Summers, June Nay.  1972.  Good Morning </w:t>
            </w:r>
            <w:proofErr w:type="spellStart"/>
            <w:r>
              <w:t>Tecate</w:t>
            </w:r>
            <w:proofErr w:type="gramStart"/>
            <w:r>
              <w:t>:History</w:t>
            </w:r>
            <w:proofErr w:type="spellEnd"/>
            <w:proofErr w:type="gramEnd"/>
            <w:r>
              <w:t xml:space="preserve"> of a </w:t>
            </w:r>
            <w:smartTag w:uri="urn:schemas-microsoft-com:office:smarttags" w:element="place">
              <w:smartTag w:uri="urn:schemas-microsoft-com:office:smarttags" w:element="PlaceName">
                <w:r>
                  <w:t>Border</w:t>
                </w:r>
              </w:smartTag>
              <w:r>
                <w:t xml:space="preserve"> </w:t>
              </w:r>
              <w:smartTag w:uri="urn:schemas-microsoft-com:office:smarttags" w:element="PlaceType">
                <w:r>
                  <w:t>Town</w:t>
                </w:r>
              </w:smartTag>
            </w:smartTag>
            <w:r>
              <w:t xml:space="preserve">. </w:t>
            </w:r>
            <w:smartTag w:uri="urn:schemas-microsoft-com:office:smarttags" w:element="place">
              <w:r>
                <w:t>Lakeside</w:t>
              </w:r>
            </w:smartTag>
            <w:r>
              <w:t xml:space="preserve"> </w:t>
            </w:r>
            <w:smartTag w:uri="urn:schemas-microsoft-com:office:smarttags" w:element="State">
              <w:smartTag w:uri="urn:schemas-microsoft-com:office:smarttags" w:element="place">
                <w:r>
                  <w:t>California</w:t>
                </w:r>
              </w:smartTag>
            </w:smartTag>
            <w:r>
              <w:t xml:space="preserve">: Sunlight Press </w:t>
            </w:r>
            <w:proofErr w:type="spellStart"/>
            <w:r>
              <w:t>Inc.p</w:t>
            </w:r>
            <w:proofErr w:type="spellEnd"/>
            <w:r>
              <w:t xml:space="preserve">. 18. </w:t>
            </w:r>
          </w:p>
        </w:tc>
      </w:tr>
      <w:tr w:rsidR="00A77FA1">
        <w:tblPrEx>
          <w:tblCellMar>
            <w:top w:w="0" w:type="dxa"/>
            <w:bottom w:w="0" w:type="dxa"/>
          </w:tblCellMar>
        </w:tblPrEx>
        <w:trPr>
          <w:trHeight w:val="85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Playas de Tijuana </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Urban beach with a portion of a </w:t>
            </w:r>
            <w:proofErr w:type="spellStart"/>
            <w:r>
              <w:t>binational</w:t>
            </w:r>
            <w:proofErr w:type="spellEnd"/>
            <w:r>
              <w:t xml:space="preserve"> friendship park, a lighthouse, a bullring, modern houses and restaurants. Place of celebration of cultural and social events.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Federal and private properties.</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Bordering with the </w:t>
            </w:r>
            <w:smartTag w:uri="urn:schemas-microsoft-com:office:smarttags" w:element="country-region">
              <w:smartTag w:uri="urn:schemas-microsoft-com:office:smarttags" w:element="place">
                <w:r>
                  <w:t>U.S.</w:t>
                </w:r>
              </w:smartTag>
            </w:smartTag>
            <w:r>
              <w:t xml:space="preserve"> and the </w:t>
            </w:r>
            <w:smartTag w:uri="urn:schemas-microsoft-com:office:smarttags" w:element="place">
              <w:r>
                <w:t>Pacific Ocean</w:t>
              </w:r>
            </w:smartTag>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Sutro</w:t>
            </w:r>
            <w:proofErr w:type="spellEnd"/>
            <w:r>
              <w:t>, Dirk. 2002. "</w:t>
            </w:r>
            <w:smartTag w:uri="urn:schemas-microsoft-com:office:smarttags" w:element="City">
              <w:smartTag w:uri="urn:schemas-microsoft-com:office:smarttags" w:element="place">
                <w:r>
                  <w:t>Tijuana</w:t>
                </w:r>
              </w:smartTag>
            </w:smartTag>
            <w:r>
              <w:t xml:space="preserve">."  In </w:t>
            </w:r>
            <w:smartTag w:uri="urn:schemas-microsoft-com:office:smarttags" w:element="City">
              <w:smartTag w:uri="urn:schemas-microsoft-com:office:smarttags" w:element="place">
                <w:r>
                  <w:t>San Diego</w:t>
                </w:r>
              </w:smartTag>
            </w:smartTag>
            <w:r>
              <w:t xml:space="preserve"> Architecture. </w:t>
            </w:r>
            <w:smartTag w:uri="urn:schemas-microsoft-com:office:smarttags" w:element="City">
              <w:smartTag w:uri="urn:schemas-microsoft-com:office:smarttags" w:element="place">
                <w:r>
                  <w:t>San Diego</w:t>
                </w:r>
              </w:smartTag>
            </w:smartTag>
            <w:r>
              <w:t>: San Diego Architectural Foundation, p.321.</w:t>
            </w:r>
          </w:p>
        </w:tc>
      </w:tr>
      <w:tr w:rsidR="00A77FA1">
        <w:tblPrEx>
          <w:tblCellMar>
            <w:top w:w="0" w:type="dxa"/>
            <w:bottom w:w="0" w:type="dxa"/>
          </w:tblCellMar>
        </w:tblPrEx>
        <w:trPr>
          <w:trHeight w:val="840"/>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r>
              <w:t>Race Track</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Built in 1929 to serve the gambling and sports boom of </w:t>
            </w:r>
            <w:smartTag w:uri="urn:schemas-microsoft-com:office:smarttags" w:element="City">
              <w:smartTag w:uri="urn:schemas-microsoft-com:office:smarttags" w:element="place">
                <w:r>
                  <w:t>Tijuana</w:t>
                </w:r>
              </w:smartTag>
            </w:smartTag>
            <w:r>
              <w:t>.</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Federal government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Boulevard Agua Caliente.</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Sutro</w:t>
            </w:r>
            <w:proofErr w:type="spellEnd"/>
            <w:r>
              <w:t>, Dirk. 2002. "</w:t>
            </w:r>
            <w:smartTag w:uri="urn:schemas-microsoft-com:office:smarttags" w:element="City">
              <w:smartTag w:uri="urn:schemas-microsoft-com:office:smarttags" w:element="place">
                <w:r>
                  <w:t>Tijuana</w:t>
                </w:r>
              </w:smartTag>
            </w:smartTag>
            <w:r>
              <w:t xml:space="preserve">."  In </w:t>
            </w:r>
            <w:smartTag w:uri="urn:schemas-microsoft-com:office:smarttags" w:element="City">
              <w:smartTag w:uri="urn:schemas-microsoft-com:office:smarttags" w:element="place">
                <w:r>
                  <w:t>San Diego</w:t>
                </w:r>
              </w:smartTag>
            </w:smartTag>
            <w:r>
              <w:t xml:space="preserve"> Architecture. </w:t>
            </w:r>
            <w:smartTag w:uri="urn:schemas-microsoft-com:office:smarttags" w:element="City">
              <w:smartTag w:uri="urn:schemas-microsoft-com:office:smarttags" w:element="place">
                <w:r>
                  <w:t>San Diego</w:t>
                </w:r>
              </w:smartTag>
            </w:smartTag>
            <w:r>
              <w:t>: San Diego Architectural Foundation, p.323.</w:t>
            </w:r>
          </w:p>
        </w:tc>
      </w:tr>
      <w:tr w:rsidR="00A77FA1">
        <w:tblPrEx>
          <w:tblCellMar>
            <w:top w:w="0" w:type="dxa"/>
            <w:bottom w:w="0" w:type="dxa"/>
          </w:tblCellMar>
        </w:tblPrEx>
        <w:trPr>
          <w:trHeight w:val="157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Ranches </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Established since 1833 to raise cattle, corn, wheat and other vegetables. Some still have remains of barns, houses, and warehouses such as </w:t>
            </w:r>
            <w:proofErr w:type="spellStart"/>
            <w:r>
              <w:t>Neji</w:t>
            </w:r>
            <w:proofErr w:type="spellEnd"/>
            <w:r>
              <w:t xml:space="preserve">, </w:t>
            </w:r>
            <w:proofErr w:type="spellStart"/>
            <w:r>
              <w:t>Jacume</w:t>
            </w:r>
            <w:proofErr w:type="spellEnd"/>
            <w:r>
              <w:t xml:space="preserve"> and Las Juntas.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Private properties</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North of </w:t>
            </w:r>
            <w:proofErr w:type="spellStart"/>
            <w:smartTag w:uri="urn:schemas-microsoft-com:office:smarttags" w:element="place">
              <w:smartTag w:uri="urn:schemas-microsoft-com:office:smarttags" w:element="City">
                <w:r>
                  <w:t>Tecate</w:t>
                </w:r>
              </w:smartTag>
              <w:proofErr w:type="spellEnd"/>
              <w:r>
                <w:t xml:space="preserve">, </w:t>
              </w:r>
              <w:smartTag w:uri="urn:schemas-microsoft-com:office:smarttags" w:element="State">
                <w:r>
                  <w:t>Baja California</w:t>
                </w:r>
              </w:smartTag>
            </w:smartTag>
            <w:r>
              <w:t xml:space="preserve"> and Campo, </w:t>
            </w:r>
            <w:smartTag w:uri="urn:schemas-microsoft-com:office:smarttags" w:element="State">
              <w:smartTag w:uri="urn:schemas-microsoft-com:office:smarttags" w:element="place">
                <w:r>
                  <w:t>California</w:t>
                </w:r>
              </w:smartTag>
            </w:smartTag>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City">
              <w:smartTag w:uri="urn:schemas-microsoft-com:office:smarttags" w:element="place">
                <w:r>
                  <w:t>Santiago</w:t>
                </w:r>
              </w:smartTag>
            </w:smartTag>
            <w:r>
              <w:t xml:space="preserve"> Guerrero, Leticia </w:t>
            </w:r>
            <w:proofErr w:type="spellStart"/>
            <w:r>
              <w:t>Vibiana</w:t>
            </w:r>
            <w:proofErr w:type="spellEnd"/>
            <w:r>
              <w:t xml:space="preserve">. "Profile of the Origins of </w:t>
            </w:r>
            <w:proofErr w:type="spellStart"/>
            <w:r>
              <w:t>Tecate's</w:t>
            </w:r>
            <w:proofErr w:type="spellEnd"/>
            <w:r>
              <w:t xml:space="preserve"> Population." In </w:t>
            </w:r>
            <w:proofErr w:type="spellStart"/>
            <w:smartTag w:uri="urn:schemas-microsoft-com:office:smarttags" w:element="place">
              <w:smartTag w:uri="urn:schemas-microsoft-com:office:smarttags" w:element="City">
                <w:r>
                  <w:t>Tecate</w:t>
                </w:r>
              </w:smartTag>
              <w:proofErr w:type="spellEnd"/>
              <w:r>
                <w:t xml:space="preserve">, </w:t>
              </w:r>
              <w:smartTag w:uri="urn:schemas-microsoft-com:office:smarttags" w:element="State">
                <w:r>
                  <w:t>Baja California</w:t>
                </w:r>
              </w:smartTag>
            </w:smartTag>
            <w:r>
              <w:t xml:space="preserve">: Realities and Challenges in a Mexican Border Community. </w:t>
            </w:r>
            <w:r w:rsidRPr="00473CF6">
              <w:rPr>
                <w:lang w:val="es-MX"/>
              </w:rPr>
              <w:t xml:space="preserve">Paul </w:t>
            </w:r>
            <w:proofErr w:type="spellStart"/>
            <w:r w:rsidRPr="00473CF6">
              <w:rPr>
                <w:lang w:val="es-MX"/>
              </w:rPr>
              <w:t>Ganster</w:t>
            </w:r>
            <w:proofErr w:type="spellEnd"/>
            <w:r w:rsidRPr="00473CF6">
              <w:rPr>
                <w:lang w:val="es-MX"/>
              </w:rPr>
              <w:t xml:space="preserve">, Felipe </w:t>
            </w:r>
            <w:proofErr w:type="spellStart"/>
            <w:r w:rsidRPr="00473CF6">
              <w:rPr>
                <w:lang w:val="es-MX"/>
              </w:rPr>
              <w:t>Cuamea</w:t>
            </w:r>
            <w:proofErr w:type="spellEnd"/>
            <w:r w:rsidRPr="00473CF6">
              <w:rPr>
                <w:lang w:val="es-MX"/>
              </w:rPr>
              <w:t xml:space="preserve"> Velázquez, José Luis Castro Ruiz, and Angélica Villegas, eds. </w:t>
            </w:r>
            <w:smartTag w:uri="urn:schemas-microsoft-com:office:smarttags" w:element="City">
              <w:smartTag w:uri="urn:schemas-microsoft-com:office:smarttags" w:element="place">
                <w:r>
                  <w:t>San Diego</w:t>
                </w:r>
              </w:smartTag>
            </w:smartTag>
            <w:r>
              <w:t>: SDSU Press, pp.8</w:t>
            </w:r>
            <w:proofErr w:type="gramStart"/>
            <w:r>
              <w:t>,9</w:t>
            </w:r>
            <w:proofErr w:type="gramEnd"/>
            <w:r>
              <w:t>.</w:t>
            </w:r>
          </w:p>
        </w:tc>
      </w:tr>
      <w:tr w:rsidR="00A77FA1" w:rsidRPr="00473CF6">
        <w:tblPrEx>
          <w:tblCellMar>
            <w:top w:w="0" w:type="dxa"/>
            <w:bottom w:w="0" w:type="dxa"/>
          </w:tblCellMar>
        </w:tblPrEx>
        <w:trPr>
          <w:trHeight w:val="130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r>
              <w:t>Colonia Libertad</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This </w:t>
            </w:r>
            <w:proofErr w:type="spellStart"/>
            <w:r>
              <w:t>colonia</w:t>
            </w:r>
            <w:proofErr w:type="spellEnd"/>
            <w:r>
              <w:t xml:space="preserve"> (neighborhood) was established in 1927-1928 with Mexican migrants returned from the U.S during the recession. The train depot from the Tijuana-</w:t>
            </w:r>
            <w:proofErr w:type="spellStart"/>
            <w:r>
              <w:t>Tecate</w:t>
            </w:r>
            <w:proofErr w:type="spellEnd"/>
            <w:r>
              <w:t xml:space="preserve"> railroad sits in this neighborhood next to a border marker and to the San </w:t>
            </w:r>
            <w:proofErr w:type="spellStart"/>
            <w:r>
              <w:t>Ysidro</w:t>
            </w:r>
            <w:proofErr w:type="spellEnd"/>
            <w:r>
              <w:t xml:space="preserve"> depot on the </w:t>
            </w:r>
            <w:smartTag w:uri="urn:schemas-microsoft-com:office:smarttags" w:element="country-region">
              <w:smartTag w:uri="urn:schemas-microsoft-com:office:smarttags" w:element="place">
                <w:r>
                  <w:t>US</w:t>
                </w:r>
              </w:smartTag>
            </w:smartTag>
            <w:r>
              <w:t xml:space="preserve"> side both divided by </w:t>
            </w:r>
            <w:r>
              <w:lastRenderedPageBreak/>
              <w:t>the border fence.</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lastRenderedPageBreak/>
              <w:t xml:space="preserve">City of </w:t>
            </w:r>
            <w:smartTag w:uri="urn:schemas-microsoft-com:office:smarttags" w:element="City">
              <w:smartTag w:uri="urn:schemas-microsoft-com:office:smarttags" w:element="place">
                <w:r>
                  <w:t>Tijuana</w:t>
                </w:r>
              </w:smartTag>
            </w:smartTag>
            <w:r>
              <w:t xml:space="preserve"> government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In </w:t>
            </w:r>
            <w:smartTag w:uri="urn:schemas-microsoft-com:office:smarttags" w:element="City">
              <w:smartTag w:uri="urn:schemas-microsoft-com:office:smarttags" w:element="place">
                <w:r>
                  <w:t>Tijuana</w:t>
                </w:r>
              </w:smartTag>
            </w:smartTag>
            <w:r>
              <w:t xml:space="preserve">, bordering with San </w:t>
            </w:r>
            <w:proofErr w:type="spellStart"/>
            <w:r>
              <w:t>Ysidro</w:t>
            </w:r>
            <w:proofErr w:type="spellEnd"/>
            <w:r>
              <w:t xml:space="preserve"> </w:t>
            </w:r>
            <w:smartTag w:uri="urn:schemas-microsoft-com:office:smarttags" w:element="State">
              <w:smartTag w:uri="urn:schemas-microsoft-com:office:smarttags" w:element="place">
                <w:r>
                  <w:t>California</w:t>
                </w:r>
              </w:smartTag>
            </w:smartTag>
          </w:p>
        </w:tc>
        <w:tc>
          <w:tcPr>
            <w:tcW w:w="3870" w:type="dxa"/>
            <w:tcBorders>
              <w:top w:val="nil"/>
              <w:left w:val="nil"/>
              <w:bottom w:val="nil"/>
              <w:right w:val="nil"/>
            </w:tcBorders>
          </w:tcPr>
          <w:p w:rsidR="00A77FA1" w:rsidRPr="00473CF6" w:rsidRDefault="00A77FA1" w:rsidP="00A77FA1">
            <w:pPr>
              <w:widowControl w:val="0"/>
              <w:autoSpaceDE w:val="0"/>
              <w:autoSpaceDN w:val="0"/>
              <w:adjustRightInd w:val="0"/>
              <w:spacing w:line="240" w:lineRule="auto"/>
              <w:rPr>
                <w:lang w:val="es-MX"/>
              </w:rPr>
            </w:pPr>
            <w:r w:rsidRPr="00473CF6">
              <w:rPr>
                <w:lang w:val="es-MX"/>
              </w:rPr>
              <w:t>Bustamante Fernández, Jorge.1985. "Surgimiento de la Colonia Libertad." In Piñera Ramírez, David. Historia de Tijuana: Semblanza General. Tijuana: Centro de Investigaciones Históricas UNAM-UABC. pp. 316-331.</w:t>
            </w:r>
          </w:p>
        </w:tc>
      </w:tr>
      <w:tr w:rsidR="00A77FA1">
        <w:tblPrEx>
          <w:tblCellMar>
            <w:top w:w="0" w:type="dxa"/>
            <w:bottom w:w="0" w:type="dxa"/>
          </w:tblCellMar>
        </w:tblPrEx>
        <w:trPr>
          <w:trHeight w:val="130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City">
              <w:smartTag w:uri="urn:schemas-microsoft-com:office:smarttags" w:element="place">
                <w:r>
                  <w:lastRenderedPageBreak/>
                  <w:t>Tijuana</w:t>
                </w:r>
              </w:smartTag>
            </w:smartTag>
            <w:r>
              <w:t xml:space="preserve"> Cultural Center (CECUT)</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Cultural complex built by famous architect Pedro </w:t>
            </w:r>
            <w:proofErr w:type="spellStart"/>
            <w:r>
              <w:t>Ramírez</w:t>
            </w:r>
            <w:proofErr w:type="spellEnd"/>
            <w:r>
              <w:t xml:space="preserve"> </w:t>
            </w:r>
            <w:proofErr w:type="spellStart"/>
            <w:r>
              <w:t>Vázques</w:t>
            </w:r>
            <w:proofErr w:type="spellEnd"/>
            <w:r>
              <w:t xml:space="preserve">.  It has the Museum of </w:t>
            </w:r>
            <w:proofErr w:type="spellStart"/>
            <w:r>
              <w:t>las</w:t>
            </w:r>
            <w:proofErr w:type="spellEnd"/>
            <w:r>
              <w:t xml:space="preserve"> </w:t>
            </w:r>
            <w:proofErr w:type="spellStart"/>
            <w:r>
              <w:t>Californias</w:t>
            </w:r>
            <w:proofErr w:type="spellEnd"/>
            <w:r>
              <w:t xml:space="preserve">, an art gallery, shops with books and hand-crafted goods, cafeteria, offices, a 1000 seat concert hall and an </w:t>
            </w:r>
            <w:proofErr w:type="spellStart"/>
            <w:r>
              <w:t>Omnitheater</w:t>
            </w:r>
            <w:proofErr w:type="spellEnd"/>
            <w:r>
              <w:t xml:space="preserve"> (a spherical theater)  that presents large-format three dimensional cultural and scientific films.</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Federal of Tijuana government.</w:t>
            </w:r>
          </w:p>
        </w:tc>
        <w:tc>
          <w:tcPr>
            <w:tcW w:w="1622" w:type="dxa"/>
            <w:tcBorders>
              <w:top w:val="nil"/>
              <w:left w:val="nil"/>
              <w:bottom w:val="nil"/>
              <w:right w:val="nil"/>
            </w:tcBorders>
          </w:tcPr>
          <w:p w:rsidR="00A77FA1" w:rsidRPr="00473CF6" w:rsidRDefault="00A77FA1" w:rsidP="00A77FA1">
            <w:pPr>
              <w:widowControl w:val="0"/>
              <w:autoSpaceDE w:val="0"/>
              <w:autoSpaceDN w:val="0"/>
              <w:adjustRightInd w:val="0"/>
              <w:spacing w:line="240" w:lineRule="auto"/>
              <w:rPr>
                <w:lang w:val="es-MX"/>
              </w:rPr>
            </w:pPr>
            <w:r w:rsidRPr="00473CF6">
              <w:rPr>
                <w:lang w:val="es-MX"/>
              </w:rPr>
              <w:t>Paseo de los Héroes and Avenida Independencia</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Sutro</w:t>
            </w:r>
            <w:proofErr w:type="spellEnd"/>
            <w:r>
              <w:t>, Dirk. 2002. "</w:t>
            </w:r>
            <w:smartTag w:uri="urn:schemas-microsoft-com:office:smarttags" w:element="City">
              <w:smartTag w:uri="urn:schemas-microsoft-com:office:smarttags" w:element="place">
                <w:r>
                  <w:t>Tijuana</w:t>
                </w:r>
              </w:smartTag>
            </w:smartTag>
            <w:r>
              <w:t xml:space="preserve">."  In </w:t>
            </w:r>
            <w:smartTag w:uri="urn:schemas-microsoft-com:office:smarttags" w:element="City">
              <w:smartTag w:uri="urn:schemas-microsoft-com:office:smarttags" w:element="place">
                <w:r>
                  <w:t>San Diego</w:t>
                </w:r>
              </w:smartTag>
            </w:smartTag>
            <w:r>
              <w:t xml:space="preserve"> Architecture. </w:t>
            </w:r>
            <w:smartTag w:uri="urn:schemas-microsoft-com:office:smarttags" w:element="City">
              <w:smartTag w:uri="urn:schemas-microsoft-com:office:smarttags" w:element="place">
                <w:r>
                  <w:t>San Diego</w:t>
                </w:r>
              </w:smartTag>
            </w:smartTag>
            <w:r>
              <w:t>: San Diego Architectural Foundation, pp.315, 319.</w:t>
            </w:r>
          </w:p>
        </w:tc>
      </w:tr>
      <w:tr w:rsidR="00A77FA1">
        <w:tblPrEx>
          <w:tblCellMar>
            <w:top w:w="0" w:type="dxa"/>
            <w:bottom w:w="0" w:type="dxa"/>
          </w:tblCellMar>
        </w:tblPrEx>
        <w:trPr>
          <w:trHeight w:val="990"/>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Avenida</w:t>
            </w:r>
            <w:proofErr w:type="spellEnd"/>
            <w:r>
              <w:t xml:space="preserve"> </w:t>
            </w:r>
            <w:smartTag w:uri="urn:schemas-microsoft-com:office:smarttags" w:element="State">
              <w:smartTag w:uri="urn:schemas-microsoft-com:office:smarttags" w:element="place">
                <w:r>
                  <w:t>Hidalgo</w:t>
                </w:r>
              </w:smartTag>
            </w:smartTag>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An old stagecoach road urbanized and named </w:t>
            </w:r>
            <w:proofErr w:type="spellStart"/>
            <w:r>
              <w:t>Calle</w:t>
            </w:r>
            <w:proofErr w:type="spellEnd"/>
            <w:r>
              <w:t xml:space="preserve"> Libertad in the 1920s.  Many of the oldest houses of </w:t>
            </w:r>
            <w:proofErr w:type="spellStart"/>
            <w:r>
              <w:t>Tecate</w:t>
            </w:r>
            <w:proofErr w:type="spellEnd"/>
            <w:r>
              <w:t xml:space="preserve"> are located in this street as well as the Virgin of Guadalupe church.</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City of </w:t>
            </w:r>
            <w:smartTag w:uri="urn:schemas-microsoft-com:office:smarttags" w:element="City">
              <w:smartTag w:uri="urn:schemas-microsoft-com:office:smarttags" w:element="place">
                <w:r>
                  <w:t>Tijuana</w:t>
                </w:r>
              </w:smartTag>
            </w:smartTag>
            <w:r>
              <w:t xml:space="preserve"> government.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r>
              <w:t>Parallel to the railroad tracks on the north.</w:t>
            </w:r>
          </w:p>
        </w:tc>
        <w:tc>
          <w:tcPr>
            <w:tcW w:w="3870" w:type="dxa"/>
            <w:tcBorders>
              <w:top w:val="nil"/>
              <w:left w:val="nil"/>
              <w:bottom w:val="nil"/>
              <w:right w:val="nil"/>
            </w:tcBorders>
          </w:tcPr>
          <w:p w:rsidR="00A77FA1" w:rsidRDefault="00A77FA1" w:rsidP="00A77FA1">
            <w:pPr>
              <w:widowControl w:val="0"/>
              <w:autoSpaceDE w:val="0"/>
              <w:autoSpaceDN w:val="0"/>
              <w:adjustRightInd w:val="0"/>
              <w:spacing w:line="240" w:lineRule="auto"/>
            </w:pPr>
            <w:r w:rsidRPr="00473CF6">
              <w:rPr>
                <w:lang w:val="es-MX"/>
              </w:rPr>
              <w:t xml:space="preserve">Instituto Nacional de Antropología e Historia. 1986. Catálogo Nacional de Monumentos Históricos Inmuebles, Municipio de Tecate. </w:t>
            </w:r>
            <w:r>
              <w:t>México.</w:t>
            </w:r>
          </w:p>
        </w:tc>
      </w:tr>
      <w:tr w:rsidR="00A77FA1" w:rsidRPr="00473CF6">
        <w:tblPrEx>
          <w:tblCellMar>
            <w:top w:w="0" w:type="dxa"/>
            <w:bottom w:w="0" w:type="dxa"/>
          </w:tblCellMar>
        </w:tblPrEx>
        <w:trPr>
          <w:trHeight w:val="1035"/>
        </w:trPr>
        <w:tc>
          <w:tcPr>
            <w:tcW w:w="1578" w:type="dxa"/>
            <w:tcBorders>
              <w:top w:val="nil"/>
              <w:left w:val="nil"/>
              <w:bottom w:val="nil"/>
              <w:right w:val="nil"/>
            </w:tcBorders>
          </w:tcPr>
          <w:p w:rsidR="00A77FA1" w:rsidRPr="00473CF6" w:rsidRDefault="00A77FA1" w:rsidP="00A77FA1">
            <w:pPr>
              <w:widowControl w:val="0"/>
              <w:autoSpaceDE w:val="0"/>
              <w:autoSpaceDN w:val="0"/>
              <w:adjustRightInd w:val="0"/>
              <w:spacing w:line="240" w:lineRule="auto"/>
              <w:rPr>
                <w:lang w:val="es-MX"/>
              </w:rPr>
            </w:pPr>
            <w:r w:rsidRPr="00473CF6">
              <w:rPr>
                <w:lang w:val="es-MX"/>
              </w:rPr>
              <w:t xml:space="preserve">Cordillera de </w:t>
            </w:r>
            <w:proofErr w:type="spellStart"/>
            <w:r w:rsidRPr="00473CF6">
              <w:rPr>
                <w:lang w:val="es-MX"/>
              </w:rPr>
              <w:t>arboles</w:t>
            </w:r>
            <w:proofErr w:type="spellEnd"/>
            <w:r w:rsidRPr="00473CF6">
              <w:rPr>
                <w:lang w:val="es-MX"/>
              </w:rPr>
              <w:t xml:space="preserve"> de Encino</w:t>
            </w:r>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Corridor of oak trees identified as an area of natural beauty and part of the cultural patrimony of </w:t>
            </w:r>
            <w:smartTag w:uri="urn:schemas-microsoft-com:office:smarttags" w:element="State">
              <w:smartTag w:uri="urn:schemas-microsoft-com:office:smarttags" w:element="place">
                <w:r>
                  <w:t>Baja California</w:t>
                </w:r>
              </w:smartTag>
            </w:smartTag>
            <w:r>
              <w:t xml:space="preserve"> by the Commission of Preservation in </w:t>
            </w:r>
            <w:proofErr w:type="spellStart"/>
            <w:r>
              <w:t>Tecate</w:t>
            </w:r>
            <w:proofErr w:type="spellEnd"/>
            <w:r>
              <w:t xml:space="preserve"> (not designated yet)</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Federal Government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Neji</w:t>
            </w:r>
            <w:proofErr w:type="spellEnd"/>
            <w:r>
              <w:t>-Valle Redondo Sierra</w:t>
            </w:r>
          </w:p>
        </w:tc>
        <w:tc>
          <w:tcPr>
            <w:tcW w:w="3870" w:type="dxa"/>
            <w:tcBorders>
              <w:top w:val="nil"/>
              <w:left w:val="nil"/>
              <w:bottom w:val="nil"/>
              <w:right w:val="nil"/>
            </w:tcBorders>
          </w:tcPr>
          <w:p w:rsidR="00A77FA1" w:rsidRPr="00473CF6" w:rsidRDefault="00A77FA1" w:rsidP="00A77FA1">
            <w:pPr>
              <w:widowControl w:val="0"/>
              <w:autoSpaceDE w:val="0"/>
              <w:autoSpaceDN w:val="0"/>
              <w:adjustRightInd w:val="0"/>
              <w:spacing w:line="240" w:lineRule="auto"/>
              <w:rPr>
                <w:lang w:val="es-MX"/>
              </w:rPr>
            </w:pPr>
            <w:r w:rsidRPr="00473CF6">
              <w:rPr>
                <w:lang w:val="es-MX"/>
              </w:rPr>
              <w:t xml:space="preserve">Comisión de Preservación del Patrimonio Cultural de Tecate. 1999. "Diagnóstico del Patrimonio Cultural del Municipio de Tecate." In Diagnóstico del Patrimonio Cultural de Baja </w:t>
            </w:r>
            <w:proofErr w:type="spellStart"/>
            <w:r w:rsidRPr="00473CF6">
              <w:rPr>
                <w:lang w:val="es-MX"/>
              </w:rPr>
              <w:t>California.Mexicali</w:t>
            </w:r>
            <w:proofErr w:type="spellEnd"/>
            <w:r w:rsidRPr="00473CF6">
              <w:rPr>
                <w:lang w:val="es-MX"/>
              </w:rPr>
              <w:t>: ICBC, p.41.</w:t>
            </w:r>
          </w:p>
        </w:tc>
      </w:tr>
      <w:tr w:rsidR="00A77FA1" w:rsidRPr="00473CF6">
        <w:tblPrEx>
          <w:tblCellMar>
            <w:top w:w="0" w:type="dxa"/>
            <w:bottom w:w="0" w:type="dxa"/>
          </w:tblCellMar>
        </w:tblPrEx>
        <w:trPr>
          <w:trHeight w:val="109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smartTag w:uri="urn:schemas-microsoft-com:office:smarttags" w:element="place">
              <w:smartTag w:uri="urn:schemas-microsoft-com:office:smarttags" w:element="PlaceName">
                <w:r>
                  <w:t>Neji</w:t>
                </w:r>
              </w:smartTag>
              <w:proofErr w:type="spellEnd"/>
              <w:r>
                <w:t xml:space="preserve"> </w:t>
              </w:r>
              <w:smartTag w:uri="urn:schemas-microsoft-com:office:smarttags" w:element="PlaceType">
                <w:r>
                  <w:t>Cemetery</w:t>
                </w:r>
              </w:smartTag>
            </w:smartTag>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This indigenous cemetery is considered a potential cultural patrimony by the Commission of Preservation in </w:t>
            </w:r>
            <w:proofErr w:type="spellStart"/>
            <w:r>
              <w:t>Tecate</w:t>
            </w:r>
            <w:proofErr w:type="spellEnd"/>
            <w:r>
              <w:t>.</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City/federal government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proofErr w:type="spellStart"/>
            <w:r>
              <w:t>Neji</w:t>
            </w:r>
            <w:proofErr w:type="spellEnd"/>
            <w:r>
              <w:t xml:space="preserve"> </w:t>
            </w:r>
          </w:p>
        </w:tc>
        <w:tc>
          <w:tcPr>
            <w:tcW w:w="3870" w:type="dxa"/>
            <w:tcBorders>
              <w:top w:val="nil"/>
              <w:left w:val="nil"/>
              <w:bottom w:val="nil"/>
              <w:right w:val="nil"/>
            </w:tcBorders>
          </w:tcPr>
          <w:p w:rsidR="00A77FA1" w:rsidRPr="00473CF6" w:rsidRDefault="00A77FA1" w:rsidP="00A77FA1">
            <w:pPr>
              <w:widowControl w:val="0"/>
              <w:autoSpaceDE w:val="0"/>
              <w:autoSpaceDN w:val="0"/>
              <w:adjustRightInd w:val="0"/>
              <w:spacing w:line="240" w:lineRule="auto"/>
              <w:rPr>
                <w:lang w:val="es-MX"/>
              </w:rPr>
            </w:pPr>
            <w:r w:rsidRPr="00473CF6">
              <w:rPr>
                <w:lang w:val="es-MX"/>
              </w:rPr>
              <w:t xml:space="preserve">Comisión de Preservación del Patrimonio Cultural de Tecate. 1999. "Diagnóstico del Patrimonio Cultural del Municipio de Tecate." In Diagnóstico del Patrimonio Cultural de Baja </w:t>
            </w:r>
            <w:proofErr w:type="spellStart"/>
            <w:r w:rsidRPr="00473CF6">
              <w:rPr>
                <w:lang w:val="es-MX"/>
              </w:rPr>
              <w:t>California.Mexicali</w:t>
            </w:r>
            <w:proofErr w:type="spellEnd"/>
            <w:r w:rsidRPr="00473CF6">
              <w:rPr>
                <w:lang w:val="es-MX"/>
              </w:rPr>
              <w:t>: ICBC, p.41.</w:t>
            </w:r>
          </w:p>
        </w:tc>
      </w:tr>
      <w:tr w:rsidR="00A77FA1" w:rsidRPr="00473CF6">
        <w:tblPrEx>
          <w:tblCellMar>
            <w:top w:w="0" w:type="dxa"/>
            <w:bottom w:w="0" w:type="dxa"/>
          </w:tblCellMar>
        </w:tblPrEx>
        <w:trPr>
          <w:trHeight w:val="855"/>
        </w:trPr>
        <w:tc>
          <w:tcPr>
            <w:tcW w:w="1578" w:type="dxa"/>
            <w:tcBorders>
              <w:top w:val="nil"/>
              <w:left w:val="nil"/>
              <w:bottom w:val="nil"/>
              <w:right w:val="nil"/>
            </w:tcBorders>
          </w:tcPr>
          <w:p w:rsidR="00A77FA1" w:rsidRDefault="00A77FA1" w:rsidP="00A77FA1">
            <w:pPr>
              <w:widowControl w:val="0"/>
              <w:autoSpaceDE w:val="0"/>
              <w:autoSpaceDN w:val="0"/>
              <w:adjustRightInd w:val="0"/>
              <w:spacing w:line="240" w:lineRule="auto"/>
            </w:pPr>
            <w:r>
              <w:lastRenderedPageBreak/>
              <w:t xml:space="preserve">Camino </w:t>
            </w:r>
            <w:proofErr w:type="spellStart"/>
            <w:r>
              <w:t>Nacional</w:t>
            </w:r>
            <w:proofErr w:type="spellEnd"/>
          </w:p>
        </w:tc>
        <w:tc>
          <w:tcPr>
            <w:tcW w:w="5102" w:type="dxa"/>
            <w:tcBorders>
              <w:top w:val="nil"/>
              <w:left w:val="nil"/>
              <w:bottom w:val="nil"/>
              <w:right w:val="nil"/>
            </w:tcBorders>
          </w:tcPr>
          <w:p w:rsidR="00A77FA1" w:rsidRDefault="00A77FA1" w:rsidP="00A77FA1">
            <w:pPr>
              <w:widowControl w:val="0"/>
              <w:autoSpaceDE w:val="0"/>
              <w:autoSpaceDN w:val="0"/>
              <w:adjustRightInd w:val="0"/>
              <w:spacing w:line="240" w:lineRule="auto"/>
            </w:pPr>
            <w:r>
              <w:t xml:space="preserve">This old road was built in 1915 under the government of Coronel Esteban </w:t>
            </w:r>
            <w:proofErr w:type="spellStart"/>
            <w:r>
              <w:t>Cantú</w:t>
            </w:r>
            <w:proofErr w:type="spellEnd"/>
            <w:r>
              <w:t xml:space="preserve"> in order to link Mexicali-</w:t>
            </w:r>
            <w:proofErr w:type="spellStart"/>
            <w:r>
              <w:t>Rumorosa</w:t>
            </w:r>
            <w:proofErr w:type="spellEnd"/>
            <w:r>
              <w:t>-</w:t>
            </w:r>
            <w:proofErr w:type="spellStart"/>
            <w:r>
              <w:t>Tecate</w:t>
            </w:r>
            <w:proofErr w:type="spellEnd"/>
            <w:r>
              <w:t xml:space="preserve"> and </w:t>
            </w:r>
            <w:smartTag w:uri="urn:schemas-microsoft-com:office:smarttags" w:element="City">
              <w:smartTag w:uri="urn:schemas-microsoft-com:office:smarttags" w:element="place">
                <w:r>
                  <w:t>Tijuana</w:t>
                </w:r>
              </w:smartTag>
            </w:smartTag>
            <w:r>
              <w:t xml:space="preserve">.  </w:t>
            </w:r>
          </w:p>
        </w:tc>
        <w:tc>
          <w:tcPr>
            <w:tcW w:w="1382" w:type="dxa"/>
            <w:tcBorders>
              <w:top w:val="nil"/>
              <w:left w:val="nil"/>
              <w:bottom w:val="nil"/>
              <w:right w:val="nil"/>
            </w:tcBorders>
          </w:tcPr>
          <w:p w:rsidR="00A77FA1" w:rsidRDefault="00A77FA1" w:rsidP="00A77FA1">
            <w:pPr>
              <w:widowControl w:val="0"/>
              <w:autoSpaceDE w:val="0"/>
              <w:autoSpaceDN w:val="0"/>
              <w:adjustRightInd w:val="0"/>
              <w:spacing w:line="240" w:lineRule="auto"/>
            </w:pPr>
            <w:r>
              <w:t>Federal Government</w:t>
            </w:r>
          </w:p>
        </w:tc>
        <w:tc>
          <w:tcPr>
            <w:tcW w:w="1622" w:type="dxa"/>
            <w:tcBorders>
              <w:top w:val="nil"/>
              <w:left w:val="nil"/>
              <w:bottom w:val="nil"/>
              <w:right w:val="nil"/>
            </w:tcBorders>
          </w:tcPr>
          <w:p w:rsidR="00A77FA1" w:rsidRDefault="00A77FA1" w:rsidP="00A77FA1">
            <w:pPr>
              <w:widowControl w:val="0"/>
              <w:autoSpaceDE w:val="0"/>
              <w:autoSpaceDN w:val="0"/>
              <w:adjustRightInd w:val="0"/>
              <w:spacing w:line="240" w:lineRule="auto"/>
            </w:pPr>
            <w:smartTag w:uri="urn:schemas-microsoft-com:office:smarttags" w:element="City">
              <w:smartTag w:uri="urn:schemas-microsoft-com:office:smarttags" w:element="place">
                <w:r>
                  <w:t>Mexicali</w:t>
                </w:r>
              </w:smartTag>
            </w:smartTag>
            <w:r>
              <w:t>-</w:t>
            </w:r>
            <w:proofErr w:type="spellStart"/>
            <w:r>
              <w:t>Tecate</w:t>
            </w:r>
            <w:proofErr w:type="spellEnd"/>
            <w:r>
              <w:t>-</w:t>
            </w:r>
            <w:smartTag w:uri="urn:schemas-microsoft-com:office:smarttags" w:element="City">
              <w:smartTag w:uri="urn:schemas-microsoft-com:office:smarttags" w:element="place">
                <w:r>
                  <w:t>Tijuana-</w:t>
                </w:r>
              </w:smartTag>
            </w:smartTag>
          </w:p>
        </w:tc>
        <w:tc>
          <w:tcPr>
            <w:tcW w:w="3870" w:type="dxa"/>
            <w:tcBorders>
              <w:top w:val="nil"/>
              <w:left w:val="nil"/>
              <w:bottom w:val="nil"/>
              <w:right w:val="nil"/>
            </w:tcBorders>
          </w:tcPr>
          <w:p w:rsidR="00A77FA1" w:rsidRPr="00473CF6" w:rsidRDefault="00A77FA1" w:rsidP="00A77FA1">
            <w:pPr>
              <w:widowControl w:val="0"/>
              <w:autoSpaceDE w:val="0"/>
              <w:autoSpaceDN w:val="0"/>
              <w:adjustRightInd w:val="0"/>
              <w:spacing w:line="240" w:lineRule="auto"/>
              <w:rPr>
                <w:lang w:val="es-MX"/>
              </w:rPr>
            </w:pPr>
            <w:proofErr w:type="spellStart"/>
            <w:r w:rsidRPr="00473CF6">
              <w:rPr>
                <w:lang w:val="es-MX"/>
              </w:rPr>
              <w:t>Meade</w:t>
            </w:r>
            <w:proofErr w:type="spellEnd"/>
            <w:r w:rsidRPr="00473CF6">
              <w:rPr>
                <w:lang w:val="es-MX"/>
              </w:rPr>
              <w:t xml:space="preserve">, Adalberto </w:t>
            </w:r>
            <w:proofErr w:type="spellStart"/>
            <w:r w:rsidRPr="00473CF6">
              <w:rPr>
                <w:lang w:val="es-MX"/>
              </w:rPr>
              <w:t>Walther</w:t>
            </w:r>
            <w:proofErr w:type="spellEnd"/>
            <w:r w:rsidRPr="00473CF6">
              <w:rPr>
                <w:lang w:val="es-MX"/>
              </w:rPr>
              <w:t>. 1993. Tecate Cuarto Municipio. Mexicali: Universidad Autónoma de Baja California.</w:t>
            </w:r>
          </w:p>
        </w:tc>
      </w:tr>
    </w:tbl>
    <w:p w:rsidR="00F06EEB" w:rsidRPr="0002156D" w:rsidRDefault="00F06EEB" w:rsidP="00DB5BB1">
      <w:pPr>
        <w:pStyle w:val="BodyText"/>
      </w:pPr>
      <w:bookmarkStart w:id="1" w:name="pi"/>
      <w:bookmarkStart w:id="2" w:name="_GoBack"/>
      <w:bookmarkEnd w:id="1"/>
      <w:bookmarkEnd w:id="2"/>
    </w:p>
    <w:sectPr w:rsidR="00F06EEB" w:rsidRPr="0002156D" w:rsidSect="00DB5BB1">
      <w:headerReference w:type="default" r:id="rId9"/>
      <w:type w:val="continuous"/>
      <w:pgSz w:w="15840" w:h="12240" w:orient="landscape" w:code="1"/>
      <w:pgMar w:top="1800" w:right="720" w:bottom="1080" w:left="720" w:header="432" w:footer="432" w:gutter="0"/>
      <w:cols w:space="720"/>
      <w:docGrid w:linePitch="360"/>
      <w:sectPrChange w:id="3" w:author="CAL" w:date="2013-02-26T13:03:00Z">
        <w:sectPr w:rsidR="00F06EEB" w:rsidRPr="0002156D" w:rsidSect="00DB5BB1">
          <w:pgSz w:w="12240" w:h="15840" w:orient="portrait"/>
          <w:pgMar w:top="720" w:right="1080" w:bottom="720" w:left="1800" w:header="432" w:footer="432"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EA4" w:rsidRDefault="00E00EA4">
      <w:pPr>
        <w:spacing w:line="240" w:lineRule="auto"/>
      </w:pPr>
      <w:r>
        <w:separator/>
      </w:r>
    </w:p>
  </w:endnote>
  <w:endnote w:type="continuationSeparator" w:id="0">
    <w:p w:rsidR="00E00EA4" w:rsidRDefault="00E00E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ItalicMS">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Optima ExtraBlack">
    <w:altName w:val="Courier New"/>
    <w:charset w:val="00"/>
    <w:family w:val="auto"/>
    <w:pitch w:val="variable"/>
    <w:sig w:usb0="03000000"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EA4" w:rsidRDefault="00E00EA4">
      <w:pPr>
        <w:spacing w:line="240" w:lineRule="auto"/>
      </w:pPr>
      <w:r>
        <w:separator/>
      </w:r>
    </w:p>
  </w:footnote>
  <w:footnote w:type="continuationSeparator" w:id="0">
    <w:p w:rsidR="00E00EA4" w:rsidRDefault="00E00E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BC" w:rsidRPr="009872A7" w:rsidRDefault="00B154BC" w:rsidP="00A77FA1">
    <w:pPr>
      <w:spacing w:line="240" w:lineRule="auto"/>
      <w:ind w:left="-360"/>
      <w:jc w:val="center"/>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BC" w:rsidRPr="0002156D" w:rsidRDefault="00B154BC" w:rsidP="0002156D">
    <w:pPr>
      <w:spacing w:line="240" w:lineRule="auto"/>
      <w:ind w:left="-360"/>
      <w:jc w:val="center"/>
      <w:rPr>
        <w:sz w:val="22"/>
        <w:szCs w:val="22"/>
      </w:rPr>
    </w:pPr>
    <w:r w:rsidRPr="0002156D">
      <w:rPr>
        <w:sz w:val="22"/>
        <w:szCs w:val="22"/>
      </w:rPr>
      <w:t>13. Minutes from 2004 stakeholder meeting</w:t>
    </w:r>
  </w:p>
  <w:p w:rsidR="00B154BC" w:rsidRDefault="00B154BC" w:rsidP="00A77FA1">
    <w:pPr>
      <w:spacing w:line="240" w:lineRule="auto"/>
      <w:ind w:left="-360"/>
      <w:jc w:val="center"/>
      <w:rPr>
        <w:sz w:val="22"/>
        <w:szCs w:val="22"/>
      </w:rPr>
    </w:pPr>
  </w:p>
  <w:p w:rsidR="00B154BC" w:rsidRDefault="00B154BC" w:rsidP="00A77FA1">
    <w:pPr>
      <w:spacing w:line="240" w:lineRule="auto"/>
      <w:ind w:left="-360"/>
      <w:jc w:val="center"/>
      <w:rPr>
        <w:sz w:val="22"/>
        <w:szCs w:val="22"/>
      </w:rPr>
    </w:pPr>
  </w:p>
  <w:p w:rsidR="00B154BC" w:rsidRPr="009872A7" w:rsidRDefault="00B154BC" w:rsidP="00A77FA1">
    <w:pPr>
      <w:spacing w:line="240" w:lineRule="auto"/>
      <w:ind w:left="-360"/>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82C32"/>
    <w:lvl w:ilvl="0">
      <w:start w:val="1"/>
      <w:numFmt w:val="decimal"/>
      <w:pStyle w:val="ListNumber4"/>
      <w:lvlText w:val="%1."/>
      <w:lvlJc w:val="left"/>
      <w:pPr>
        <w:tabs>
          <w:tab w:val="num" w:pos="1800"/>
        </w:tabs>
        <w:ind w:left="1800" w:hanging="360"/>
      </w:pPr>
    </w:lvl>
  </w:abstractNum>
  <w:abstractNum w:abstractNumId="1">
    <w:nsid w:val="FFFFFF7D"/>
    <w:multiLevelType w:val="singleLevel"/>
    <w:tmpl w:val="9CACEBB0"/>
    <w:lvl w:ilvl="0">
      <w:start w:val="1"/>
      <w:numFmt w:val="decimal"/>
      <w:pStyle w:val="ListNumber3"/>
      <w:lvlText w:val="%1."/>
      <w:lvlJc w:val="left"/>
      <w:pPr>
        <w:tabs>
          <w:tab w:val="num" w:pos="1440"/>
        </w:tabs>
        <w:ind w:left="1440" w:hanging="360"/>
      </w:pPr>
    </w:lvl>
  </w:abstractNum>
  <w:abstractNum w:abstractNumId="2">
    <w:nsid w:val="FFFFFF7E"/>
    <w:multiLevelType w:val="singleLevel"/>
    <w:tmpl w:val="077A2126"/>
    <w:lvl w:ilvl="0">
      <w:start w:val="1"/>
      <w:numFmt w:val="decimal"/>
      <w:pStyle w:val="ListNumber2"/>
      <w:lvlText w:val="%1."/>
      <w:lvlJc w:val="left"/>
      <w:pPr>
        <w:tabs>
          <w:tab w:val="num" w:pos="1080"/>
        </w:tabs>
        <w:ind w:left="1080" w:hanging="360"/>
      </w:pPr>
    </w:lvl>
  </w:abstractNum>
  <w:abstractNum w:abstractNumId="3">
    <w:nsid w:val="FFFFFF7F"/>
    <w:multiLevelType w:val="singleLevel"/>
    <w:tmpl w:val="4BF0C5FE"/>
    <w:lvl w:ilvl="0">
      <w:start w:val="1"/>
      <w:numFmt w:val="decimal"/>
      <w:pStyle w:val="ListNumber"/>
      <w:lvlText w:val="%1."/>
      <w:lvlJc w:val="left"/>
      <w:pPr>
        <w:tabs>
          <w:tab w:val="num" w:pos="720"/>
        </w:tabs>
        <w:ind w:left="720" w:hanging="360"/>
      </w:pPr>
    </w:lvl>
  </w:abstractNum>
  <w:abstractNum w:abstractNumId="4">
    <w:nsid w:val="FFFFFF80"/>
    <w:multiLevelType w:val="singleLevel"/>
    <w:tmpl w:val="2B6647E2"/>
    <w:lvl w:ilvl="0">
      <w:start w:val="1"/>
      <w:numFmt w:val="bullet"/>
      <w:pStyle w:val="ListBullet4"/>
      <w:lvlText w:val=""/>
      <w:lvlJc w:val="left"/>
      <w:pPr>
        <w:tabs>
          <w:tab w:val="num" w:pos="1800"/>
        </w:tabs>
        <w:ind w:left="1800" w:hanging="360"/>
      </w:pPr>
      <w:rPr>
        <w:rFonts w:ascii="Symbol" w:hAnsi="Symbol" w:hint="default"/>
      </w:rPr>
    </w:lvl>
  </w:abstractNum>
  <w:abstractNum w:abstractNumId="5">
    <w:nsid w:val="FFFFFF81"/>
    <w:multiLevelType w:val="singleLevel"/>
    <w:tmpl w:val="A9B8A08C"/>
    <w:lvl w:ilvl="0">
      <w:start w:val="1"/>
      <w:numFmt w:val="bullet"/>
      <w:pStyle w:val="ListBullet3"/>
      <w:lvlText w:val=""/>
      <w:lvlJc w:val="left"/>
      <w:pPr>
        <w:tabs>
          <w:tab w:val="num" w:pos="1440"/>
        </w:tabs>
        <w:ind w:left="1440" w:hanging="360"/>
      </w:pPr>
      <w:rPr>
        <w:rFonts w:ascii="Symbol" w:hAnsi="Symbol" w:hint="default"/>
      </w:rPr>
    </w:lvl>
  </w:abstractNum>
  <w:abstractNum w:abstractNumId="6">
    <w:nsid w:val="FFFFFF82"/>
    <w:multiLevelType w:val="singleLevel"/>
    <w:tmpl w:val="680610D2"/>
    <w:lvl w:ilvl="0">
      <w:start w:val="1"/>
      <w:numFmt w:val="bullet"/>
      <w:pStyle w:val="ListBullet2"/>
      <w:lvlText w:val=""/>
      <w:lvlJc w:val="left"/>
      <w:pPr>
        <w:tabs>
          <w:tab w:val="num" w:pos="1080"/>
        </w:tabs>
        <w:ind w:left="1080" w:hanging="360"/>
      </w:pPr>
      <w:rPr>
        <w:rFonts w:ascii="Symbol" w:hAnsi="Symbol" w:hint="default"/>
      </w:rPr>
    </w:lvl>
  </w:abstractNum>
  <w:abstractNum w:abstractNumId="7">
    <w:nsid w:val="FFFFFF83"/>
    <w:multiLevelType w:val="singleLevel"/>
    <w:tmpl w:val="C110F45A"/>
    <w:lvl w:ilvl="0">
      <w:start w:val="1"/>
      <w:numFmt w:val="bullet"/>
      <w:pStyle w:val="ListBullet"/>
      <w:lvlText w:val=""/>
      <w:lvlJc w:val="left"/>
      <w:pPr>
        <w:tabs>
          <w:tab w:val="num" w:pos="720"/>
        </w:tabs>
        <w:ind w:left="720" w:hanging="360"/>
      </w:pPr>
      <w:rPr>
        <w:rFonts w:ascii="Symbol" w:hAnsi="Symbol" w:hint="default"/>
      </w:rPr>
    </w:lvl>
  </w:abstractNum>
  <w:abstractNum w:abstractNumId="8">
    <w:nsid w:val="FFFFFF88"/>
    <w:multiLevelType w:val="singleLevel"/>
    <w:tmpl w:val="8872EB30"/>
    <w:lvl w:ilvl="0">
      <w:start w:val="1"/>
      <w:numFmt w:val="decimal"/>
      <w:pStyle w:val="ListContinue5"/>
      <w:lvlText w:val="%1."/>
      <w:lvlJc w:val="left"/>
      <w:pPr>
        <w:tabs>
          <w:tab w:val="num" w:pos="360"/>
        </w:tabs>
        <w:ind w:left="360" w:hanging="360"/>
      </w:pPr>
    </w:lvl>
  </w:abstractNum>
  <w:abstractNum w:abstractNumId="9">
    <w:nsid w:val="FFFFFF89"/>
    <w:multiLevelType w:val="singleLevel"/>
    <w:tmpl w:val="6E5631BE"/>
    <w:lvl w:ilvl="0">
      <w:start w:val="1"/>
      <w:numFmt w:val="bullet"/>
      <w:pStyle w:val="List5"/>
      <w:lvlText w:val=""/>
      <w:lvlJc w:val="left"/>
      <w:pPr>
        <w:tabs>
          <w:tab w:val="num" w:pos="360"/>
        </w:tabs>
        <w:ind w:left="360" w:hanging="360"/>
      </w:pPr>
      <w:rPr>
        <w:rFonts w:ascii="Symbol" w:hAnsi="Symbol" w:hint="default"/>
      </w:rPr>
    </w:lvl>
  </w:abstractNum>
  <w:abstractNum w:abstractNumId="10">
    <w:nsid w:val="00434238"/>
    <w:multiLevelType w:val="hybridMultilevel"/>
    <w:tmpl w:val="4A3C4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BD6262"/>
    <w:multiLevelType w:val="hybridMultilevel"/>
    <w:tmpl w:val="3DC0687C"/>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AE06A3"/>
    <w:multiLevelType w:val="hybridMultilevel"/>
    <w:tmpl w:val="9C9CA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42811C1"/>
    <w:multiLevelType w:val="hybridMultilevel"/>
    <w:tmpl w:val="89085F0A"/>
    <w:lvl w:ilvl="0" w:tplc="AB08C550">
      <w:start w:val="1"/>
      <w:numFmt w:val="bullet"/>
      <w:lvlText w:val=""/>
      <w:lvlJc w:val="left"/>
      <w:pPr>
        <w:tabs>
          <w:tab w:val="num" w:pos="360"/>
        </w:tabs>
        <w:ind w:left="360" w:hanging="360"/>
      </w:pPr>
      <w:rPr>
        <w:rFonts w:ascii="Symbol" w:hAnsi="Symbol" w:hint="default"/>
      </w:rPr>
    </w:lvl>
    <w:lvl w:ilvl="1" w:tplc="DFF415EE">
      <w:start w:val="1"/>
      <w:numFmt w:val="bullet"/>
      <w:lvlText w:val=""/>
      <w:lvlJc w:val="left"/>
      <w:pPr>
        <w:tabs>
          <w:tab w:val="num" w:pos="792"/>
        </w:tabs>
        <w:ind w:left="792" w:hanging="360"/>
      </w:pPr>
      <w:rPr>
        <w:rFonts w:ascii="Symbol" w:hAnsi="Symbol" w:hint="default"/>
      </w:rPr>
    </w:lvl>
    <w:lvl w:ilvl="2" w:tplc="15468590">
      <w:start w:val="1"/>
      <w:numFmt w:val="bullet"/>
      <w:lvlText w:val=""/>
      <w:lvlJc w:val="left"/>
      <w:pPr>
        <w:tabs>
          <w:tab w:val="num" w:pos="432"/>
        </w:tabs>
        <w:ind w:left="432"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3A3515"/>
    <w:multiLevelType w:val="hybridMultilevel"/>
    <w:tmpl w:val="6C28B32E"/>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0AA22237"/>
    <w:multiLevelType w:val="hybridMultilevel"/>
    <w:tmpl w:val="BCDA6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BD21C84"/>
    <w:multiLevelType w:val="hybridMultilevel"/>
    <w:tmpl w:val="7ABE48C4"/>
    <w:lvl w:ilvl="0" w:tplc="8820D7A2">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1409463A"/>
    <w:multiLevelType w:val="hybridMultilevel"/>
    <w:tmpl w:val="97C00484"/>
    <w:lvl w:ilvl="0" w:tplc="04090005">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nsid w:val="176114D1"/>
    <w:multiLevelType w:val="hybridMultilevel"/>
    <w:tmpl w:val="A438760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BC4F23"/>
    <w:multiLevelType w:val="hybridMultilevel"/>
    <w:tmpl w:val="B6881FAA"/>
    <w:lvl w:ilvl="0" w:tplc="320E909C">
      <w:start w:val="1"/>
      <w:numFmt w:val="bullet"/>
      <w:lvlText w:val=""/>
      <w:lvlJc w:val="left"/>
      <w:pPr>
        <w:tabs>
          <w:tab w:val="num" w:pos="360"/>
        </w:tabs>
        <w:ind w:left="360" w:hanging="360"/>
      </w:pPr>
      <w:rPr>
        <w:rFonts w:ascii="Symbol" w:hAnsi="Symbol" w:hint="default"/>
      </w:rPr>
    </w:lvl>
    <w:lvl w:ilvl="1" w:tplc="1918F3C2">
      <w:start w:val="1"/>
      <w:numFmt w:val="bullet"/>
      <w:lvlText w:val="o"/>
      <w:lvlJc w:val="left"/>
      <w:pPr>
        <w:tabs>
          <w:tab w:val="num" w:pos="1440"/>
        </w:tabs>
        <w:ind w:left="1440" w:hanging="360"/>
      </w:pPr>
      <w:rPr>
        <w:rFonts w:ascii="Courier New" w:hAnsi="Courier New" w:hint="default"/>
      </w:rPr>
    </w:lvl>
    <w:lvl w:ilvl="2" w:tplc="FD508E60">
      <w:start w:val="1"/>
      <w:numFmt w:val="bullet"/>
      <w:lvlText w:val=""/>
      <w:lvlJc w:val="left"/>
      <w:pPr>
        <w:tabs>
          <w:tab w:val="num" w:pos="2160"/>
        </w:tabs>
        <w:ind w:left="2160" w:hanging="360"/>
      </w:pPr>
      <w:rPr>
        <w:rFonts w:ascii="Symbol" w:hAnsi="Symbol" w:hint="default"/>
        <w:sz w:val="20"/>
      </w:rPr>
    </w:lvl>
    <w:lvl w:ilvl="3" w:tplc="8C146CE6" w:tentative="1">
      <w:start w:val="1"/>
      <w:numFmt w:val="bullet"/>
      <w:lvlText w:val=""/>
      <w:lvlJc w:val="left"/>
      <w:pPr>
        <w:tabs>
          <w:tab w:val="num" w:pos="2880"/>
        </w:tabs>
        <w:ind w:left="2880" w:hanging="360"/>
      </w:pPr>
      <w:rPr>
        <w:rFonts w:ascii="Symbol" w:hAnsi="Symbol" w:hint="default"/>
      </w:rPr>
    </w:lvl>
    <w:lvl w:ilvl="4" w:tplc="52921072" w:tentative="1">
      <w:start w:val="1"/>
      <w:numFmt w:val="bullet"/>
      <w:lvlText w:val="o"/>
      <w:lvlJc w:val="left"/>
      <w:pPr>
        <w:tabs>
          <w:tab w:val="num" w:pos="3600"/>
        </w:tabs>
        <w:ind w:left="3600" w:hanging="360"/>
      </w:pPr>
      <w:rPr>
        <w:rFonts w:ascii="Courier New" w:hAnsi="Courier New" w:hint="default"/>
      </w:rPr>
    </w:lvl>
    <w:lvl w:ilvl="5" w:tplc="3AC8847C" w:tentative="1">
      <w:start w:val="1"/>
      <w:numFmt w:val="bullet"/>
      <w:lvlText w:val=""/>
      <w:lvlJc w:val="left"/>
      <w:pPr>
        <w:tabs>
          <w:tab w:val="num" w:pos="4320"/>
        </w:tabs>
        <w:ind w:left="4320" w:hanging="360"/>
      </w:pPr>
      <w:rPr>
        <w:rFonts w:ascii="Wingdings" w:hAnsi="Wingdings" w:hint="default"/>
      </w:rPr>
    </w:lvl>
    <w:lvl w:ilvl="6" w:tplc="F1782E1E" w:tentative="1">
      <w:start w:val="1"/>
      <w:numFmt w:val="bullet"/>
      <w:lvlText w:val=""/>
      <w:lvlJc w:val="left"/>
      <w:pPr>
        <w:tabs>
          <w:tab w:val="num" w:pos="5040"/>
        </w:tabs>
        <w:ind w:left="5040" w:hanging="360"/>
      </w:pPr>
      <w:rPr>
        <w:rFonts w:ascii="Symbol" w:hAnsi="Symbol" w:hint="default"/>
      </w:rPr>
    </w:lvl>
    <w:lvl w:ilvl="7" w:tplc="A244BB7E" w:tentative="1">
      <w:start w:val="1"/>
      <w:numFmt w:val="bullet"/>
      <w:lvlText w:val="o"/>
      <w:lvlJc w:val="left"/>
      <w:pPr>
        <w:tabs>
          <w:tab w:val="num" w:pos="5760"/>
        </w:tabs>
        <w:ind w:left="5760" w:hanging="360"/>
      </w:pPr>
      <w:rPr>
        <w:rFonts w:ascii="Courier New" w:hAnsi="Courier New" w:hint="default"/>
      </w:rPr>
    </w:lvl>
    <w:lvl w:ilvl="8" w:tplc="8660875A" w:tentative="1">
      <w:start w:val="1"/>
      <w:numFmt w:val="bullet"/>
      <w:lvlText w:val=""/>
      <w:lvlJc w:val="left"/>
      <w:pPr>
        <w:tabs>
          <w:tab w:val="num" w:pos="6480"/>
        </w:tabs>
        <w:ind w:left="6480" w:hanging="360"/>
      </w:pPr>
      <w:rPr>
        <w:rFonts w:ascii="Wingdings" w:hAnsi="Wingdings" w:hint="default"/>
      </w:rPr>
    </w:lvl>
  </w:abstractNum>
  <w:abstractNum w:abstractNumId="20">
    <w:nsid w:val="1EE148DA"/>
    <w:multiLevelType w:val="hybridMultilevel"/>
    <w:tmpl w:val="4CCC8B3A"/>
    <w:lvl w:ilvl="0" w:tplc="AB08C55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1FA403E4"/>
    <w:multiLevelType w:val="hybridMultilevel"/>
    <w:tmpl w:val="6A6AFC8C"/>
    <w:lvl w:ilvl="0" w:tplc="0409000F">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1FB474D9"/>
    <w:multiLevelType w:val="hybridMultilevel"/>
    <w:tmpl w:val="E60E5F86"/>
    <w:lvl w:ilvl="0" w:tplc="0409000F">
      <w:start w:val="1"/>
      <w:numFmt w:val="bullet"/>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432"/>
        </w:tabs>
        <w:ind w:left="432" w:hanging="360"/>
      </w:pPr>
      <w:rPr>
        <w:rFonts w:ascii="Symbol" w:hAnsi="Symbol"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3">
    <w:nsid w:val="20227014"/>
    <w:multiLevelType w:val="hybridMultilevel"/>
    <w:tmpl w:val="60889FAC"/>
    <w:lvl w:ilvl="0" w:tplc="AB08C550">
      <w:start w:val="1"/>
      <w:numFmt w:val="bullet"/>
      <w:lvlText w:val=""/>
      <w:lvlJc w:val="left"/>
      <w:pPr>
        <w:tabs>
          <w:tab w:val="num" w:pos="720"/>
        </w:tabs>
        <w:ind w:left="720" w:hanging="360"/>
      </w:pPr>
      <w:rPr>
        <w:rFonts w:ascii="Symbol" w:hAnsi="Symbol" w:hint="default"/>
      </w:rPr>
    </w:lvl>
    <w:lvl w:ilvl="1" w:tplc="2D06A3B8"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17C546B"/>
    <w:multiLevelType w:val="hybridMultilevel"/>
    <w:tmpl w:val="8278A3B4"/>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F872D500"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21B27A3"/>
    <w:multiLevelType w:val="hybridMultilevel"/>
    <w:tmpl w:val="BB60DD94"/>
    <w:lvl w:ilvl="0" w:tplc="0409000F">
      <w:start w:val="1"/>
      <w:numFmt w:val="bullet"/>
      <w:lvlText w:val=""/>
      <w:lvlJc w:val="left"/>
      <w:pPr>
        <w:tabs>
          <w:tab w:val="num" w:pos="1440"/>
        </w:tabs>
        <w:ind w:left="1440" w:hanging="360"/>
      </w:pPr>
      <w:rPr>
        <w:rFonts w:ascii="Symbol" w:hAnsi="Symbol" w:hint="default"/>
      </w:rPr>
    </w:lvl>
    <w:lvl w:ilvl="1" w:tplc="04090019">
      <w:start w:val="1"/>
      <w:numFmt w:val="bullet"/>
      <w:lvlText w:val=""/>
      <w:lvlJc w:val="left"/>
      <w:pPr>
        <w:tabs>
          <w:tab w:val="num" w:pos="432"/>
        </w:tabs>
        <w:ind w:left="432" w:hanging="360"/>
      </w:pPr>
      <w:rPr>
        <w:rFonts w:ascii="Symbol" w:hAnsi="Symbol" w:hint="default"/>
      </w:rPr>
    </w:lvl>
    <w:lvl w:ilvl="2" w:tplc="04090001"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6">
    <w:nsid w:val="25D22763"/>
    <w:multiLevelType w:val="hybridMultilevel"/>
    <w:tmpl w:val="7EBA2024"/>
    <w:lvl w:ilvl="0" w:tplc="C9D6AE58">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nsid w:val="2BB16875"/>
    <w:multiLevelType w:val="hybridMultilevel"/>
    <w:tmpl w:val="4558A444"/>
    <w:lvl w:ilvl="0" w:tplc="0409000F">
      <w:start w:val="1"/>
      <w:numFmt w:val="bullet"/>
      <w:lvlText w:val=""/>
      <w:lvlJc w:val="left"/>
      <w:pPr>
        <w:tabs>
          <w:tab w:val="num" w:pos="432"/>
        </w:tabs>
        <w:ind w:left="432"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2EAE08B6"/>
    <w:multiLevelType w:val="hybridMultilevel"/>
    <w:tmpl w:val="D88CF74A"/>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2F1F00C1"/>
    <w:multiLevelType w:val="hybridMultilevel"/>
    <w:tmpl w:val="149042E2"/>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0851088"/>
    <w:multiLevelType w:val="hybridMultilevel"/>
    <w:tmpl w:val="BC9AF87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nsid w:val="31BA6859"/>
    <w:multiLevelType w:val="hybridMultilevel"/>
    <w:tmpl w:val="EB92F34C"/>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28134C6"/>
    <w:multiLevelType w:val="hybridMultilevel"/>
    <w:tmpl w:val="779C17BE"/>
    <w:lvl w:ilvl="0" w:tplc="0409000F">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33">
    <w:nsid w:val="344508F4"/>
    <w:multiLevelType w:val="hybridMultilevel"/>
    <w:tmpl w:val="8E282BC2"/>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6F76422"/>
    <w:multiLevelType w:val="hybridMultilevel"/>
    <w:tmpl w:val="A434F864"/>
    <w:lvl w:ilvl="0" w:tplc="04090005">
      <w:start w:val="11"/>
      <w:numFmt w:val="bullet"/>
      <w:lvlText w:val="-"/>
      <w:lvlJc w:val="left"/>
      <w:pPr>
        <w:tabs>
          <w:tab w:val="num" w:pos="600"/>
        </w:tabs>
        <w:ind w:left="600" w:hanging="360"/>
      </w:pPr>
      <w:rPr>
        <w:rFonts w:ascii="Courier New" w:eastAsia="Times New Roman" w:hAnsi="Courier New" w:cs="Courier New" w:hint="default"/>
        <w:sz w:val="20"/>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35">
    <w:nsid w:val="3E17307E"/>
    <w:multiLevelType w:val="hybridMultilevel"/>
    <w:tmpl w:val="2FB0D28E"/>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400C4EE4"/>
    <w:multiLevelType w:val="hybridMultilevel"/>
    <w:tmpl w:val="83746AB8"/>
    <w:lvl w:ilvl="0" w:tplc="DFF415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0565996"/>
    <w:multiLevelType w:val="hybridMultilevel"/>
    <w:tmpl w:val="63B8F818"/>
    <w:lvl w:ilvl="0" w:tplc="F872D500">
      <w:start w:val="1"/>
      <w:numFmt w:val="bullet"/>
      <w:lvlText w:val=""/>
      <w:lvlJc w:val="left"/>
      <w:pPr>
        <w:tabs>
          <w:tab w:val="num" w:pos="432"/>
        </w:tabs>
        <w:ind w:left="432" w:hanging="360"/>
      </w:pPr>
      <w:rPr>
        <w:rFonts w:ascii="Symbol" w:hAnsi="Symbol" w:hint="default"/>
      </w:rPr>
    </w:lvl>
    <w:lvl w:ilvl="1" w:tplc="2216F368" w:tentative="1">
      <w:start w:val="1"/>
      <w:numFmt w:val="bullet"/>
      <w:lvlText w:val="o"/>
      <w:lvlJc w:val="left"/>
      <w:pPr>
        <w:tabs>
          <w:tab w:val="num" w:pos="2160"/>
        </w:tabs>
        <w:ind w:left="2160" w:hanging="360"/>
      </w:pPr>
      <w:rPr>
        <w:rFonts w:ascii="Courier New" w:hAnsi="Courier New" w:hint="default"/>
      </w:rPr>
    </w:lvl>
    <w:lvl w:ilvl="2" w:tplc="69B4744E" w:tentative="1">
      <w:start w:val="1"/>
      <w:numFmt w:val="bullet"/>
      <w:lvlText w:val=""/>
      <w:lvlJc w:val="left"/>
      <w:pPr>
        <w:tabs>
          <w:tab w:val="num" w:pos="2880"/>
        </w:tabs>
        <w:ind w:left="2880" w:hanging="360"/>
      </w:pPr>
      <w:rPr>
        <w:rFonts w:ascii="Wingdings" w:hAnsi="Wingdings" w:hint="default"/>
      </w:rPr>
    </w:lvl>
    <w:lvl w:ilvl="3" w:tplc="638A300A" w:tentative="1">
      <w:start w:val="1"/>
      <w:numFmt w:val="bullet"/>
      <w:lvlText w:val=""/>
      <w:lvlJc w:val="left"/>
      <w:pPr>
        <w:tabs>
          <w:tab w:val="num" w:pos="3600"/>
        </w:tabs>
        <w:ind w:left="3600" w:hanging="360"/>
      </w:pPr>
      <w:rPr>
        <w:rFonts w:ascii="Symbol" w:hAnsi="Symbol" w:hint="default"/>
      </w:rPr>
    </w:lvl>
    <w:lvl w:ilvl="4" w:tplc="7A64AD08" w:tentative="1">
      <w:start w:val="1"/>
      <w:numFmt w:val="bullet"/>
      <w:lvlText w:val="o"/>
      <w:lvlJc w:val="left"/>
      <w:pPr>
        <w:tabs>
          <w:tab w:val="num" w:pos="4320"/>
        </w:tabs>
        <w:ind w:left="4320" w:hanging="360"/>
      </w:pPr>
      <w:rPr>
        <w:rFonts w:ascii="Courier New" w:hAnsi="Courier New" w:hint="default"/>
      </w:rPr>
    </w:lvl>
    <w:lvl w:ilvl="5" w:tplc="8A0ED0A6" w:tentative="1">
      <w:start w:val="1"/>
      <w:numFmt w:val="bullet"/>
      <w:lvlText w:val=""/>
      <w:lvlJc w:val="left"/>
      <w:pPr>
        <w:tabs>
          <w:tab w:val="num" w:pos="5040"/>
        </w:tabs>
        <w:ind w:left="5040" w:hanging="360"/>
      </w:pPr>
      <w:rPr>
        <w:rFonts w:ascii="Wingdings" w:hAnsi="Wingdings" w:hint="default"/>
      </w:rPr>
    </w:lvl>
    <w:lvl w:ilvl="6" w:tplc="035AF6B0" w:tentative="1">
      <w:start w:val="1"/>
      <w:numFmt w:val="bullet"/>
      <w:lvlText w:val=""/>
      <w:lvlJc w:val="left"/>
      <w:pPr>
        <w:tabs>
          <w:tab w:val="num" w:pos="5760"/>
        </w:tabs>
        <w:ind w:left="5760" w:hanging="360"/>
      </w:pPr>
      <w:rPr>
        <w:rFonts w:ascii="Symbol" w:hAnsi="Symbol" w:hint="default"/>
      </w:rPr>
    </w:lvl>
    <w:lvl w:ilvl="7" w:tplc="457C25EA" w:tentative="1">
      <w:start w:val="1"/>
      <w:numFmt w:val="bullet"/>
      <w:lvlText w:val="o"/>
      <w:lvlJc w:val="left"/>
      <w:pPr>
        <w:tabs>
          <w:tab w:val="num" w:pos="6480"/>
        </w:tabs>
        <w:ind w:left="6480" w:hanging="360"/>
      </w:pPr>
      <w:rPr>
        <w:rFonts w:ascii="Courier New" w:hAnsi="Courier New" w:hint="default"/>
      </w:rPr>
    </w:lvl>
    <w:lvl w:ilvl="8" w:tplc="FE7C6BD2" w:tentative="1">
      <w:start w:val="1"/>
      <w:numFmt w:val="bullet"/>
      <w:lvlText w:val=""/>
      <w:lvlJc w:val="left"/>
      <w:pPr>
        <w:tabs>
          <w:tab w:val="num" w:pos="7200"/>
        </w:tabs>
        <w:ind w:left="7200" w:hanging="360"/>
      </w:pPr>
      <w:rPr>
        <w:rFonts w:ascii="Wingdings" w:hAnsi="Wingdings" w:hint="default"/>
      </w:rPr>
    </w:lvl>
  </w:abstractNum>
  <w:abstractNum w:abstractNumId="38">
    <w:nsid w:val="44900BDD"/>
    <w:multiLevelType w:val="hybridMultilevel"/>
    <w:tmpl w:val="ADF404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nsid w:val="45337363"/>
    <w:multiLevelType w:val="hybridMultilevel"/>
    <w:tmpl w:val="F96ADE64"/>
    <w:lvl w:ilvl="0" w:tplc="AB08C550">
      <w:start w:val="1"/>
      <w:numFmt w:val="bullet"/>
      <w:lvlText w:val=""/>
      <w:lvlJc w:val="left"/>
      <w:pPr>
        <w:tabs>
          <w:tab w:val="num" w:pos="432"/>
        </w:tabs>
        <w:ind w:left="432"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0">
    <w:nsid w:val="45B43D10"/>
    <w:multiLevelType w:val="hybridMultilevel"/>
    <w:tmpl w:val="7E840B24"/>
    <w:lvl w:ilvl="0" w:tplc="784ECA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9B142E4"/>
    <w:multiLevelType w:val="hybridMultilevel"/>
    <w:tmpl w:val="F19ECB00"/>
    <w:lvl w:ilvl="0" w:tplc="0409000F">
      <w:start w:val="1"/>
      <w:numFmt w:val="bullet"/>
      <w:lvlText w:val=""/>
      <w:lvlJc w:val="left"/>
      <w:pPr>
        <w:tabs>
          <w:tab w:val="num" w:pos="540"/>
        </w:tabs>
        <w:ind w:left="540" w:hanging="360"/>
      </w:pPr>
      <w:rPr>
        <w:rFonts w:ascii="Symbol" w:hAnsi="Symbol" w:hint="default"/>
      </w:rPr>
    </w:lvl>
    <w:lvl w:ilvl="1" w:tplc="04090019" w:tentative="1">
      <w:start w:val="1"/>
      <w:numFmt w:val="bullet"/>
      <w:lvlText w:val="o"/>
      <w:lvlJc w:val="left"/>
      <w:pPr>
        <w:tabs>
          <w:tab w:val="num" w:pos="1620"/>
        </w:tabs>
        <w:ind w:left="1620" w:hanging="360"/>
      </w:pPr>
      <w:rPr>
        <w:rFonts w:ascii="Courier New" w:hAnsi="Courier New" w:hint="default"/>
      </w:rPr>
    </w:lvl>
    <w:lvl w:ilvl="2" w:tplc="0409001B" w:tentative="1">
      <w:start w:val="1"/>
      <w:numFmt w:val="bullet"/>
      <w:lvlText w:val=""/>
      <w:lvlJc w:val="left"/>
      <w:pPr>
        <w:tabs>
          <w:tab w:val="num" w:pos="2340"/>
        </w:tabs>
        <w:ind w:left="2340" w:hanging="360"/>
      </w:pPr>
      <w:rPr>
        <w:rFonts w:ascii="Wingdings" w:hAnsi="Wingdings" w:hint="default"/>
      </w:rPr>
    </w:lvl>
    <w:lvl w:ilvl="3" w:tplc="0409000F" w:tentative="1">
      <w:start w:val="1"/>
      <w:numFmt w:val="bullet"/>
      <w:lvlText w:val=""/>
      <w:lvlJc w:val="left"/>
      <w:pPr>
        <w:tabs>
          <w:tab w:val="num" w:pos="3060"/>
        </w:tabs>
        <w:ind w:left="3060" w:hanging="360"/>
      </w:pPr>
      <w:rPr>
        <w:rFonts w:ascii="Symbol" w:hAnsi="Symbol" w:hint="default"/>
      </w:rPr>
    </w:lvl>
    <w:lvl w:ilvl="4" w:tplc="04090019" w:tentative="1">
      <w:start w:val="1"/>
      <w:numFmt w:val="bullet"/>
      <w:lvlText w:val="o"/>
      <w:lvlJc w:val="left"/>
      <w:pPr>
        <w:tabs>
          <w:tab w:val="num" w:pos="3780"/>
        </w:tabs>
        <w:ind w:left="3780" w:hanging="360"/>
      </w:pPr>
      <w:rPr>
        <w:rFonts w:ascii="Courier New" w:hAnsi="Courier New" w:hint="default"/>
      </w:rPr>
    </w:lvl>
    <w:lvl w:ilvl="5" w:tplc="0409001B" w:tentative="1">
      <w:start w:val="1"/>
      <w:numFmt w:val="bullet"/>
      <w:lvlText w:val=""/>
      <w:lvlJc w:val="left"/>
      <w:pPr>
        <w:tabs>
          <w:tab w:val="num" w:pos="4500"/>
        </w:tabs>
        <w:ind w:left="4500" w:hanging="360"/>
      </w:pPr>
      <w:rPr>
        <w:rFonts w:ascii="Wingdings" w:hAnsi="Wingdings" w:hint="default"/>
      </w:rPr>
    </w:lvl>
    <w:lvl w:ilvl="6" w:tplc="0409000F" w:tentative="1">
      <w:start w:val="1"/>
      <w:numFmt w:val="bullet"/>
      <w:lvlText w:val=""/>
      <w:lvlJc w:val="left"/>
      <w:pPr>
        <w:tabs>
          <w:tab w:val="num" w:pos="5220"/>
        </w:tabs>
        <w:ind w:left="5220" w:hanging="360"/>
      </w:pPr>
      <w:rPr>
        <w:rFonts w:ascii="Symbol" w:hAnsi="Symbol" w:hint="default"/>
      </w:rPr>
    </w:lvl>
    <w:lvl w:ilvl="7" w:tplc="04090019" w:tentative="1">
      <w:start w:val="1"/>
      <w:numFmt w:val="bullet"/>
      <w:lvlText w:val="o"/>
      <w:lvlJc w:val="left"/>
      <w:pPr>
        <w:tabs>
          <w:tab w:val="num" w:pos="5940"/>
        </w:tabs>
        <w:ind w:left="5940" w:hanging="360"/>
      </w:pPr>
      <w:rPr>
        <w:rFonts w:ascii="Courier New" w:hAnsi="Courier New" w:hint="default"/>
      </w:rPr>
    </w:lvl>
    <w:lvl w:ilvl="8" w:tplc="0409001B" w:tentative="1">
      <w:start w:val="1"/>
      <w:numFmt w:val="bullet"/>
      <w:lvlText w:val=""/>
      <w:lvlJc w:val="left"/>
      <w:pPr>
        <w:tabs>
          <w:tab w:val="num" w:pos="6660"/>
        </w:tabs>
        <w:ind w:left="6660" w:hanging="360"/>
      </w:pPr>
      <w:rPr>
        <w:rFonts w:ascii="Wingdings" w:hAnsi="Wingdings" w:hint="default"/>
      </w:rPr>
    </w:lvl>
  </w:abstractNum>
  <w:abstractNum w:abstractNumId="42">
    <w:nsid w:val="4A223FDD"/>
    <w:multiLevelType w:val="hybridMultilevel"/>
    <w:tmpl w:val="330EE930"/>
    <w:lvl w:ilvl="0" w:tplc="5F104352">
      <w:start w:val="1"/>
      <w:numFmt w:val="bullet"/>
      <w:lvlText w:val=""/>
      <w:lvlJc w:val="left"/>
      <w:pPr>
        <w:tabs>
          <w:tab w:val="num" w:pos="432"/>
        </w:tabs>
        <w:ind w:left="432"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4A492116"/>
    <w:multiLevelType w:val="hybridMultilevel"/>
    <w:tmpl w:val="3B7097EA"/>
    <w:lvl w:ilvl="0" w:tplc="74C88422">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nsid w:val="4CC266E5"/>
    <w:multiLevelType w:val="hybridMultilevel"/>
    <w:tmpl w:val="7C7C08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4D11C6"/>
    <w:multiLevelType w:val="hybridMultilevel"/>
    <w:tmpl w:val="CCE29BF8"/>
    <w:lvl w:ilvl="0" w:tplc="6D3E7A8E">
      <w:start w:val="1"/>
      <w:numFmt w:val="bullet"/>
      <w:lvlText w:val=""/>
      <w:lvlJc w:val="left"/>
      <w:pPr>
        <w:tabs>
          <w:tab w:val="num" w:pos="432"/>
        </w:tabs>
        <w:ind w:left="432" w:hanging="360"/>
      </w:pPr>
      <w:rPr>
        <w:rFonts w:ascii="Wingdings" w:hAnsi="Wingdings" w:hint="default"/>
      </w:rPr>
    </w:lvl>
    <w:lvl w:ilvl="1" w:tplc="04090001">
      <w:start w:val="1"/>
      <w:numFmt w:val="bullet"/>
      <w:lvlText w:val=""/>
      <w:lvlJc w:val="left"/>
      <w:pPr>
        <w:tabs>
          <w:tab w:val="num" w:pos="432"/>
        </w:tabs>
        <w:ind w:left="432"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52402A9"/>
    <w:multiLevelType w:val="hybridMultilevel"/>
    <w:tmpl w:val="82BE4314"/>
    <w:lvl w:ilvl="0" w:tplc="BDAE4F84">
      <w:start w:val="1"/>
      <w:numFmt w:val="bullet"/>
      <w:lvlText w:val=""/>
      <w:lvlJc w:val="left"/>
      <w:pPr>
        <w:tabs>
          <w:tab w:val="num" w:pos="180"/>
        </w:tabs>
        <w:ind w:left="180" w:hanging="360"/>
      </w:pPr>
      <w:rPr>
        <w:rFonts w:ascii="Symbol" w:hAnsi="Symbol" w:hint="default"/>
      </w:rPr>
    </w:lvl>
    <w:lvl w:ilvl="1" w:tplc="04090019" w:tentative="1">
      <w:start w:val="1"/>
      <w:numFmt w:val="bullet"/>
      <w:lvlText w:val="o"/>
      <w:lvlJc w:val="left"/>
      <w:pPr>
        <w:tabs>
          <w:tab w:val="num" w:pos="1260"/>
        </w:tabs>
        <w:ind w:left="1260" w:hanging="360"/>
      </w:pPr>
      <w:rPr>
        <w:rFonts w:ascii="Courier New" w:hAnsi="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47">
    <w:nsid w:val="56B82632"/>
    <w:multiLevelType w:val="hybridMultilevel"/>
    <w:tmpl w:val="0DA822B0"/>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nsid w:val="5CC00BCD"/>
    <w:multiLevelType w:val="hybridMultilevel"/>
    <w:tmpl w:val="B792EFA0"/>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nsid w:val="5F7B2CD9"/>
    <w:multiLevelType w:val="hybridMultilevel"/>
    <w:tmpl w:val="8440167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60CE0E2E"/>
    <w:multiLevelType w:val="hybridMultilevel"/>
    <w:tmpl w:val="48E010C2"/>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1">
    <w:nsid w:val="638D63A2"/>
    <w:multiLevelType w:val="hybridMultilevel"/>
    <w:tmpl w:val="F0B4D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3C434CF"/>
    <w:multiLevelType w:val="hybridMultilevel"/>
    <w:tmpl w:val="458A255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646841B5"/>
    <w:multiLevelType w:val="hybridMultilevel"/>
    <w:tmpl w:val="0068CC96"/>
    <w:lvl w:ilvl="0" w:tplc="AB08C5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674F211D"/>
    <w:multiLevelType w:val="hybridMultilevel"/>
    <w:tmpl w:val="FB92AF9E"/>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7F45B2B"/>
    <w:multiLevelType w:val="hybridMultilevel"/>
    <w:tmpl w:val="72A24D12"/>
    <w:lvl w:ilvl="0" w:tplc="AB08C55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6">
    <w:nsid w:val="69A05F29"/>
    <w:multiLevelType w:val="hybridMultilevel"/>
    <w:tmpl w:val="E7600FB0"/>
    <w:lvl w:ilvl="0" w:tplc="AB08C550">
      <w:start w:val="1"/>
      <w:numFmt w:val="lowerLetter"/>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7">
    <w:nsid w:val="6A546181"/>
    <w:multiLevelType w:val="hybridMultilevel"/>
    <w:tmpl w:val="DC428A50"/>
    <w:lvl w:ilvl="0" w:tplc="AB08C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BE632DE"/>
    <w:multiLevelType w:val="hybridMultilevel"/>
    <w:tmpl w:val="3CA4B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C4C5F82"/>
    <w:multiLevelType w:val="hybridMultilevel"/>
    <w:tmpl w:val="9E94162A"/>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60">
    <w:nsid w:val="6F32287B"/>
    <w:multiLevelType w:val="hybridMultilevel"/>
    <w:tmpl w:val="373EC72A"/>
    <w:lvl w:ilvl="0">
      <w:start w:val="1"/>
      <w:numFmt w:val="bullet"/>
      <w:lvlText w:val=""/>
      <w:lvlJc w:val="left"/>
      <w:pPr>
        <w:tabs>
          <w:tab w:val="num" w:pos="432"/>
        </w:tabs>
        <w:ind w:left="432"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1">
    <w:nsid w:val="70C63AA2"/>
    <w:multiLevelType w:val="hybridMultilevel"/>
    <w:tmpl w:val="34A85A04"/>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nsid w:val="72CD6D4E"/>
    <w:multiLevelType w:val="hybridMultilevel"/>
    <w:tmpl w:val="4A5AB7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63">
    <w:nsid w:val="76E73C05"/>
    <w:multiLevelType w:val="hybridMultilevel"/>
    <w:tmpl w:val="7C006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A3E6A5E"/>
    <w:multiLevelType w:val="hybridMultilevel"/>
    <w:tmpl w:val="8778AD32"/>
    <w:lvl w:ilvl="0" w:tplc="F872D500">
      <w:start w:val="1"/>
      <w:numFmt w:val="bullet"/>
      <w:lvlText w:val=""/>
      <w:lvlJc w:val="left"/>
      <w:pPr>
        <w:tabs>
          <w:tab w:val="num" w:pos="432"/>
        </w:tabs>
        <w:ind w:left="432" w:hanging="360"/>
      </w:pPr>
      <w:rPr>
        <w:rFonts w:ascii="Symbol" w:hAnsi="Symbol" w:hint="default"/>
      </w:rPr>
    </w:lvl>
    <w:lvl w:ilvl="1" w:tplc="2216F368" w:tentative="1">
      <w:start w:val="1"/>
      <w:numFmt w:val="bullet"/>
      <w:lvlText w:val="o"/>
      <w:lvlJc w:val="left"/>
      <w:pPr>
        <w:tabs>
          <w:tab w:val="num" w:pos="2160"/>
        </w:tabs>
        <w:ind w:left="2160" w:hanging="360"/>
      </w:pPr>
      <w:rPr>
        <w:rFonts w:ascii="Courier New" w:hAnsi="Courier New" w:hint="default"/>
      </w:rPr>
    </w:lvl>
    <w:lvl w:ilvl="2" w:tplc="69B4744E" w:tentative="1">
      <w:start w:val="1"/>
      <w:numFmt w:val="bullet"/>
      <w:lvlText w:val=""/>
      <w:lvlJc w:val="left"/>
      <w:pPr>
        <w:tabs>
          <w:tab w:val="num" w:pos="2880"/>
        </w:tabs>
        <w:ind w:left="2880" w:hanging="360"/>
      </w:pPr>
      <w:rPr>
        <w:rFonts w:ascii="Wingdings" w:hAnsi="Wingdings" w:hint="default"/>
      </w:rPr>
    </w:lvl>
    <w:lvl w:ilvl="3" w:tplc="638A300A" w:tentative="1">
      <w:start w:val="1"/>
      <w:numFmt w:val="bullet"/>
      <w:lvlText w:val=""/>
      <w:lvlJc w:val="left"/>
      <w:pPr>
        <w:tabs>
          <w:tab w:val="num" w:pos="3600"/>
        </w:tabs>
        <w:ind w:left="3600" w:hanging="360"/>
      </w:pPr>
      <w:rPr>
        <w:rFonts w:ascii="Symbol" w:hAnsi="Symbol" w:hint="default"/>
      </w:rPr>
    </w:lvl>
    <w:lvl w:ilvl="4" w:tplc="7A64AD08" w:tentative="1">
      <w:start w:val="1"/>
      <w:numFmt w:val="bullet"/>
      <w:lvlText w:val="o"/>
      <w:lvlJc w:val="left"/>
      <w:pPr>
        <w:tabs>
          <w:tab w:val="num" w:pos="4320"/>
        </w:tabs>
        <w:ind w:left="4320" w:hanging="360"/>
      </w:pPr>
      <w:rPr>
        <w:rFonts w:ascii="Courier New" w:hAnsi="Courier New" w:hint="default"/>
      </w:rPr>
    </w:lvl>
    <w:lvl w:ilvl="5" w:tplc="8A0ED0A6" w:tentative="1">
      <w:start w:val="1"/>
      <w:numFmt w:val="bullet"/>
      <w:lvlText w:val=""/>
      <w:lvlJc w:val="left"/>
      <w:pPr>
        <w:tabs>
          <w:tab w:val="num" w:pos="5040"/>
        </w:tabs>
        <w:ind w:left="5040" w:hanging="360"/>
      </w:pPr>
      <w:rPr>
        <w:rFonts w:ascii="Wingdings" w:hAnsi="Wingdings" w:hint="default"/>
      </w:rPr>
    </w:lvl>
    <w:lvl w:ilvl="6" w:tplc="035AF6B0" w:tentative="1">
      <w:start w:val="1"/>
      <w:numFmt w:val="bullet"/>
      <w:lvlText w:val=""/>
      <w:lvlJc w:val="left"/>
      <w:pPr>
        <w:tabs>
          <w:tab w:val="num" w:pos="5760"/>
        </w:tabs>
        <w:ind w:left="5760" w:hanging="360"/>
      </w:pPr>
      <w:rPr>
        <w:rFonts w:ascii="Symbol" w:hAnsi="Symbol" w:hint="default"/>
      </w:rPr>
    </w:lvl>
    <w:lvl w:ilvl="7" w:tplc="457C25EA" w:tentative="1">
      <w:start w:val="1"/>
      <w:numFmt w:val="bullet"/>
      <w:lvlText w:val="o"/>
      <w:lvlJc w:val="left"/>
      <w:pPr>
        <w:tabs>
          <w:tab w:val="num" w:pos="6480"/>
        </w:tabs>
        <w:ind w:left="6480" w:hanging="360"/>
      </w:pPr>
      <w:rPr>
        <w:rFonts w:ascii="Courier New" w:hAnsi="Courier New" w:hint="default"/>
      </w:rPr>
    </w:lvl>
    <w:lvl w:ilvl="8" w:tplc="FE7C6BD2" w:tentative="1">
      <w:start w:val="1"/>
      <w:numFmt w:val="bullet"/>
      <w:lvlText w:val=""/>
      <w:lvlJc w:val="left"/>
      <w:pPr>
        <w:tabs>
          <w:tab w:val="num" w:pos="7200"/>
        </w:tabs>
        <w:ind w:left="7200" w:hanging="360"/>
      </w:pPr>
      <w:rPr>
        <w:rFonts w:ascii="Wingdings" w:hAnsi="Wingdings" w:hint="default"/>
      </w:rPr>
    </w:lvl>
  </w:abstractNum>
  <w:abstractNum w:abstractNumId="65">
    <w:nsid w:val="7B943F4C"/>
    <w:multiLevelType w:val="hybridMultilevel"/>
    <w:tmpl w:val="97C00484"/>
    <w:lvl w:ilvl="0" w:tplc="AB08C550">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6">
    <w:nsid w:val="7C971074"/>
    <w:multiLevelType w:val="hybridMultilevel"/>
    <w:tmpl w:val="B52AA8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1"/>
  </w:num>
  <w:num w:numId="3">
    <w:abstractNumId w:val="24"/>
  </w:num>
  <w:num w:numId="4">
    <w:abstractNumId w:val="49"/>
  </w:num>
  <w:num w:numId="5">
    <w:abstractNumId w:val="29"/>
  </w:num>
  <w:num w:numId="6">
    <w:abstractNumId w:val="26"/>
  </w:num>
  <w:num w:numId="7">
    <w:abstractNumId w:val="50"/>
  </w:num>
  <w:num w:numId="8">
    <w:abstractNumId w:val="13"/>
  </w:num>
  <w:num w:numId="9">
    <w:abstractNumId w:val="53"/>
  </w:num>
  <w:num w:numId="10">
    <w:abstractNumId w:val="59"/>
  </w:num>
  <w:num w:numId="11">
    <w:abstractNumId w:val="66"/>
  </w:num>
  <w:num w:numId="12">
    <w:abstractNumId w:val="35"/>
  </w:num>
  <w:num w:numId="13">
    <w:abstractNumId w:val="16"/>
  </w:num>
  <w:num w:numId="14">
    <w:abstractNumId w:val="61"/>
  </w:num>
  <w:num w:numId="15">
    <w:abstractNumId w:val="15"/>
  </w:num>
  <w:num w:numId="16">
    <w:abstractNumId w:val="47"/>
  </w:num>
  <w:num w:numId="17">
    <w:abstractNumId w:val="38"/>
  </w:num>
  <w:num w:numId="18">
    <w:abstractNumId w:val="52"/>
  </w:num>
  <w:num w:numId="19">
    <w:abstractNumId w:val="46"/>
  </w:num>
  <w:num w:numId="20">
    <w:abstractNumId w:val="32"/>
  </w:num>
  <w:num w:numId="21">
    <w:abstractNumId w:val="23"/>
  </w:num>
  <w:num w:numId="22">
    <w:abstractNumId w:val="22"/>
  </w:num>
  <w:num w:numId="23">
    <w:abstractNumId w:val="56"/>
  </w:num>
  <w:num w:numId="24">
    <w:abstractNumId w:val="40"/>
  </w:num>
  <w:num w:numId="25">
    <w:abstractNumId w:val="60"/>
  </w:num>
  <w:num w:numId="26">
    <w:abstractNumId w:val="64"/>
  </w:num>
  <w:num w:numId="27">
    <w:abstractNumId w:val="17"/>
  </w:num>
  <w:num w:numId="28">
    <w:abstractNumId w:val="65"/>
  </w:num>
  <w:num w:numId="29">
    <w:abstractNumId w:val="33"/>
  </w:num>
  <w:num w:numId="30">
    <w:abstractNumId w:val="42"/>
  </w:num>
  <w:num w:numId="31">
    <w:abstractNumId w:val="39"/>
  </w:num>
  <w:num w:numId="32">
    <w:abstractNumId w:val="27"/>
  </w:num>
  <w:num w:numId="33">
    <w:abstractNumId w:val="18"/>
  </w:num>
  <w:num w:numId="34">
    <w:abstractNumId w:val="37"/>
  </w:num>
  <w:num w:numId="35">
    <w:abstractNumId w:val="25"/>
  </w:num>
  <w:num w:numId="36">
    <w:abstractNumId w:val="45"/>
  </w:num>
  <w:num w:numId="37">
    <w:abstractNumId w:val="44"/>
  </w:num>
  <w:num w:numId="38">
    <w:abstractNumId w:val="30"/>
  </w:num>
  <w:num w:numId="39">
    <w:abstractNumId w:val="63"/>
  </w:num>
  <w:num w:numId="40">
    <w:abstractNumId w:val="48"/>
  </w:num>
  <w:num w:numId="41">
    <w:abstractNumId w:val="28"/>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 w:numId="51">
    <w:abstractNumId w:val="0"/>
  </w:num>
  <w:num w:numId="52">
    <w:abstractNumId w:val="41"/>
  </w:num>
  <w:num w:numId="53">
    <w:abstractNumId w:val="36"/>
  </w:num>
  <w:num w:numId="54">
    <w:abstractNumId w:val="62"/>
  </w:num>
  <w:num w:numId="55">
    <w:abstractNumId w:val="55"/>
  </w:num>
  <w:num w:numId="56">
    <w:abstractNumId w:val="10"/>
  </w:num>
  <w:num w:numId="57">
    <w:abstractNumId w:val="58"/>
  </w:num>
  <w:num w:numId="58">
    <w:abstractNumId w:val="20"/>
  </w:num>
  <w:num w:numId="59">
    <w:abstractNumId w:val="54"/>
  </w:num>
  <w:num w:numId="60">
    <w:abstractNumId w:val="12"/>
  </w:num>
  <w:num w:numId="61">
    <w:abstractNumId w:val="21"/>
  </w:num>
  <w:num w:numId="62">
    <w:abstractNumId w:val="34"/>
  </w:num>
  <w:num w:numId="63">
    <w:abstractNumId w:val="14"/>
  </w:num>
  <w:num w:numId="64">
    <w:abstractNumId w:val="43"/>
  </w:num>
  <w:num w:numId="65">
    <w:abstractNumId w:val="11"/>
  </w:num>
  <w:num w:numId="66">
    <w:abstractNumId w:val="57"/>
  </w:num>
  <w:num w:numId="67">
    <w:abstractNumId w:val="5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C9C"/>
    <w:rsid w:val="00011923"/>
    <w:rsid w:val="0002156D"/>
    <w:rsid w:val="00024CF8"/>
    <w:rsid w:val="00032CEC"/>
    <w:rsid w:val="000366BC"/>
    <w:rsid w:val="000637BD"/>
    <w:rsid w:val="00092F24"/>
    <w:rsid w:val="00096BBD"/>
    <w:rsid w:val="000D1A8C"/>
    <w:rsid w:val="000E1937"/>
    <w:rsid w:val="00101CC8"/>
    <w:rsid w:val="001504D1"/>
    <w:rsid w:val="00154D3F"/>
    <w:rsid w:val="00160756"/>
    <w:rsid w:val="001C0476"/>
    <w:rsid w:val="001C430F"/>
    <w:rsid w:val="001D12C2"/>
    <w:rsid w:val="00202695"/>
    <w:rsid w:val="00214F68"/>
    <w:rsid w:val="00230212"/>
    <w:rsid w:val="00262DF4"/>
    <w:rsid w:val="002637CA"/>
    <w:rsid w:val="00277D7D"/>
    <w:rsid w:val="00284555"/>
    <w:rsid w:val="002C2DC6"/>
    <w:rsid w:val="002E2FBD"/>
    <w:rsid w:val="00301402"/>
    <w:rsid w:val="0030330A"/>
    <w:rsid w:val="00314941"/>
    <w:rsid w:val="00336939"/>
    <w:rsid w:val="003369D5"/>
    <w:rsid w:val="00363DD5"/>
    <w:rsid w:val="00382E59"/>
    <w:rsid w:val="003A75C2"/>
    <w:rsid w:val="003E5C71"/>
    <w:rsid w:val="003F2746"/>
    <w:rsid w:val="003F7194"/>
    <w:rsid w:val="00411C15"/>
    <w:rsid w:val="0045291D"/>
    <w:rsid w:val="00472BCE"/>
    <w:rsid w:val="00472E3E"/>
    <w:rsid w:val="00473CF6"/>
    <w:rsid w:val="00491445"/>
    <w:rsid w:val="004956EF"/>
    <w:rsid w:val="004A17A3"/>
    <w:rsid w:val="004D7C8B"/>
    <w:rsid w:val="004F30F8"/>
    <w:rsid w:val="005340C6"/>
    <w:rsid w:val="00543DD8"/>
    <w:rsid w:val="0056598F"/>
    <w:rsid w:val="00567331"/>
    <w:rsid w:val="00574217"/>
    <w:rsid w:val="005825E5"/>
    <w:rsid w:val="00582ACC"/>
    <w:rsid w:val="00595822"/>
    <w:rsid w:val="00596A7D"/>
    <w:rsid w:val="00596D9A"/>
    <w:rsid w:val="005B4457"/>
    <w:rsid w:val="005B7EC7"/>
    <w:rsid w:val="005C7A3D"/>
    <w:rsid w:val="005C7DBF"/>
    <w:rsid w:val="005E18BA"/>
    <w:rsid w:val="006022ED"/>
    <w:rsid w:val="0060451E"/>
    <w:rsid w:val="00616E8F"/>
    <w:rsid w:val="00616EE6"/>
    <w:rsid w:val="00632457"/>
    <w:rsid w:val="00643A74"/>
    <w:rsid w:val="0065142D"/>
    <w:rsid w:val="00682C4E"/>
    <w:rsid w:val="00690639"/>
    <w:rsid w:val="0069168A"/>
    <w:rsid w:val="00696461"/>
    <w:rsid w:val="006B1775"/>
    <w:rsid w:val="00704AD1"/>
    <w:rsid w:val="00734FB2"/>
    <w:rsid w:val="007479BC"/>
    <w:rsid w:val="00747B9B"/>
    <w:rsid w:val="00773638"/>
    <w:rsid w:val="007C3C30"/>
    <w:rsid w:val="007C5A6D"/>
    <w:rsid w:val="007D0A12"/>
    <w:rsid w:val="007E2312"/>
    <w:rsid w:val="007F5486"/>
    <w:rsid w:val="008022AB"/>
    <w:rsid w:val="00804886"/>
    <w:rsid w:val="00806BCF"/>
    <w:rsid w:val="0081711F"/>
    <w:rsid w:val="00852690"/>
    <w:rsid w:val="00860138"/>
    <w:rsid w:val="00876252"/>
    <w:rsid w:val="008814B9"/>
    <w:rsid w:val="00882BB2"/>
    <w:rsid w:val="008C33B6"/>
    <w:rsid w:val="008C4BE1"/>
    <w:rsid w:val="008E4782"/>
    <w:rsid w:val="00900317"/>
    <w:rsid w:val="00911C55"/>
    <w:rsid w:val="00920BA5"/>
    <w:rsid w:val="00940525"/>
    <w:rsid w:val="00946454"/>
    <w:rsid w:val="0096018A"/>
    <w:rsid w:val="00966455"/>
    <w:rsid w:val="0097592A"/>
    <w:rsid w:val="00986612"/>
    <w:rsid w:val="009872A7"/>
    <w:rsid w:val="009934EC"/>
    <w:rsid w:val="009A4135"/>
    <w:rsid w:val="009A5919"/>
    <w:rsid w:val="009C2794"/>
    <w:rsid w:val="009D5F2B"/>
    <w:rsid w:val="009F3B9A"/>
    <w:rsid w:val="00A25AAC"/>
    <w:rsid w:val="00A318A3"/>
    <w:rsid w:val="00A32872"/>
    <w:rsid w:val="00A3676B"/>
    <w:rsid w:val="00A53466"/>
    <w:rsid w:val="00A77FA1"/>
    <w:rsid w:val="00A94EA5"/>
    <w:rsid w:val="00A95176"/>
    <w:rsid w:val="00AA2667"/>
    <w:rsid w:val="00AA470E"/>
    <w:rsid w:val="00AB645F"/>
    <w:rsid w:val="00AB78E0"/>
    <w:rsid w:val="00AC1502"/>
    <w:rsid w:val="00AC708C"/>
    <w:rsid w:val="00AE6291"/>
    <w:rsid w:val="00B154BC"/>
    <w:rsid w:val="00B3199A"/>
    <w:rsid w:val="00B46A29"/>
    <w:rsid w:val="00B721A6"/>
    <w:rsid w:val="00B72616"/>
    <w:rsid w:val="00B73E7E"/>
    <w:rsid w:val="00BC68CC"/>
    <w:rsid w:val="00BD69C4"/>
    <w:rsid w:val="00BF5EFD"/>
    <w:rsid w:val="00C132C8"/>
    <w:rsid w:val="00C21935"/>
    <w:rsid w:val="00C33A03"/>
    <w:rsid w:val="00C4350A"/>
    <w:rsid w:val="00C6620A"/>
    <w:rsid w:val="00C71CB6"/>
    <w:rsid w:val="00C82A3A"/>
    <w:rsid w:val="00C95ACF"/>
    <w:rsid w:val="00CB5B7B"/>
    <w:rsid w:val="00CB67FB"/>
    <w:rsid w:val="00CD3352"/>
    <w:rsid w:val="00CD43A0"/>
    <w:rsid w:val="00D158CC"/>
    <w:rsid w:val="00D27D4F"/>
    <w:rsid w:val="00D32A8F"/>
    <w:rsid w:val="00D46F84"/>
    <w:rsid w:val="00D618B1"/>
    <w:rsid w:val="00D63419"/>
    <w:rsid w:val="00D66DA4"/>
    <w:rsid w:val="00D94B1B"/>
    <w:rsid w:val="00DA6C8A"/>
    <w:rsid w:val="00DA72DC"/>
    <w:rsid w:val="00DB5BB1"/>
    <w:rsid w:val="00DB6238"/>
    <w:rsid w:val="00DD1FDC"/>
    <w:rsid w:val="00DE7929"/>
    <w:rsid w:val="00DF1534"/>
    <w:rsid w:val="00E0047A"/>
    <w:rsid w:val="00E00EA4"/>
    <w:rsid w:val="00E31C9C"/>
    <w:rsid w:val="00E32935"/>
    <w:rsid w:val="00E43900"/>
    <w:rsid w:val="00E66C25"/>
    <w:rsid w:val="00E71C0D"/>
    <w:rsid w:val="00E8274E"/>
    <w:rsid w:val="00E97C6A"/>
    <w:rsid w:val="00EA1AEB"/>
    <w:rsid w:val="00EC379C"/>
    <w:rsid w:val="00EE4A6C"/>
    <w:rsid w:val="00EE6CEA"/>
    <w:rsid w:val="00F01059"/>
    <w:rsid w:val="00F06EEB"/>
    <w:rsid w:val="00F137FC"/>
    <w:rsid w:val="00F21ED0"/>
    <w:rsid w:val="00F34201"/>
    <w:rsid w:val="00F51185"/>
    <w:rsid w:val="00F835F8"/>
    <w:rsid w:val="00F9799D"/>
    <w:rsid w:val="00FB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pPr>
    <w:rPr>
      <w:sz w:val="24"/>
      <w:szCs w:val="24"/>
    </w:rPr>
  </w:style>
  <w:style w:type="paragraph" w:styleId="Heading1">
    <w:name w:val="heading 1"/>
    <w:aliases w:val="Comic headings"/>
    <w:basedOn w:val="Normal"/>
    <w:next w:val="Normal"/>
    <w:qFormat/>
    <w:pPr>
      <w:keepNext/>
      <w:tabs>
        <w:tab w:val="left" w:pos="1440"/>
      </w:tabs>
      <w:spacing w:before="360" w:after="240"/>
      <w:jc w:val="center"/>
      <w:outlineLvl w:val="0"/>
    </w:pPr>
    <w:rPr>
      <w:b/>
      <w:bCs/>
      <w:iCs/>
      <w:color w:val="000000"/>
      <w:sz w:val="28"/>
    </w:rPr>
  </w:style>
  <w:style w:type="paragraph" w:styleId="Heading2">
    <w:name w:val="heading 2"/>
    <w:basedOn w:val="Normal"/>
    <w:next w:val="Normal"/>
    <w:qFormat/>
    <w:pPr>
      <w:keepNext/>
      <w:spacing w:before="240" w:after="60"/>
      <w:outlineLvl w:val="1"/>
    </w:pPr>
    <w:rPr>
      <w:b/>
      <w:bCs/>
      <w:iCs/>
      <w:szCs w:val="28"/>
      <w:lang w:val="en-GB"/>
    </w:rPr>
  </w:style>
  <w:style w:type="paragraph" w:styleId="Heading3">
    <w:name w:val="heading 3"/>
    <w:basedOn w:val="Normal"/>
    <w:next w:val="Normal"/>
    <w:link w:val="Heading3Char1"/>
    <w:qFormat/>
    <w:pPr>
      <w:keepNext/>
      <w:spacing w:before="240"/>
      <w:outlineLvl w:val="2"/>
    </w:pPr>
    <w:rPr>
      <w:b/>
      <w:bCs/>
      <w:i/>
    </w:rPr>
  </w:style>
  <w:style w:type="paragraph" w:styleId="Heading4">
    <w:name w:val="heading 4"/>
    <w:basedOn w:val="Normal"/>
    <w:next w:val="Normal"/>
    <w:qFormat/>
    <w:rsid w:val="00F01059"/>
    <w:pPr>
      <w:keepNext/>
      <w:spacing w:before="240"/>
      <w:outlineLvl w:val="3"/>
    </w:pPr>
    <w:rPr>
      <w:bCs/>
      <w:i/>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autoSpaceDE w:val="0"/>
      <w:autoSpaceDN w:val="0"/>
      <w:adjustRightInd w:val="0"/>
      <w:spacing w:line="240" w:lineRule="auto"/>
      <w:ind w:right="-900"/>
      <w:outlineLvl w:val="5"/>
    </w:pPr>
    <w:rPr>
      <w:rFonts w:ascii="Arial-ItalicMS" w:hAnsi="Arial-ItalicMS"/>
      <w:b/>
      <w:bCs/>
      <w:i/>
      <w:iCs/>
    </w:rPr>
  </w:style>
  <w:style w:type="paragraph" w:styleId="Heading7">
    <w:name w:val="heading 7"/>
    <w:basedOn w:val="Normal"/>
    <w:next w:val="Normal"/>
    <w:qFormat/>
    <w:pPr>
      <w:keepNext/>
      <w:spacing w:line="240" w:lineRule="auto"/>
      <w:jc w:val="center"/>
      <w:outlineLvl w:val="6"/>
    </w:pPr>
    <w:rPr>
      <w:b/>
      <w:b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autoSpaceDE w:val="0"/>
      <w:autoSpaceDN w:val="0"/>
      <w:adjustRightInd w:val="0"/>
      <w:ind w:right="-1800"/>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1">
    <w:name w:val="Heading 3 Char1"/>
    <w:link w:val="Heading3"/>
    <w:rsid w:val="003E5C71"/>
    <w:rPr>
      <w:b/>
      <w:bCs/>
      <w:i/>
      <w:sz w:val="24"/>
      <w:szCs w:val="24"/>
      <w:lang w:val="en-US" w:eastAsia="en-US" w:bidi="ar-SA"/>
    </w:rPr>
  </w:style>
  <w:style w:type="character" w:customStyle="1" w:styleId="Heading3Char">
    <w:name w:val="Heading 3 Char"/>
    <w:rPr>
      <w:b/>
      <w:bCs/>
      <w:i/>
      <w:sz w:val="24"/>
      <w:szCs w:val="24"/>
      <w:lang w:val="en-US" w:eastAsia="en-US" w:bidi="ar-SA"/>
    </w:rPr>
  </w:style>
  <w:style w:type="paragraph" w:styleId="List2">
    <w:name w:val="List 2"/>
    <w:basedOn w:val="Normal"/>
    <w:pPr>
      <w:spacing w:line="240" w:lineRule="auto"/>
      <w:ind w:left="288" w:hanging="144"/>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lang w:val="en-GB"/>
    </w:rPr>
  </w:style>
  <w:style w:type="paragraph" w:styleId="Title">
    <w:name w:val="Title"/>
    <w:basedOn w:val="Normal"/>
    <w:qFormat/>
    <w:pPr>
      <w:autoSpaceDE w:val="0"/>
      <w:autoSpaceDN w:val="0"/>
      <w:adjustRightInd w:val="0"/>
      <w:jc w:val="center"/>
    </w:pPr>
  </w:style>
  <w:style w:type="character" w:styleId="Hyperlink">
    <w:name w:val="Hyperlink"/>
    <w:rPr>
      <w:color w:val="0000FF"/>
      <w:sz w:val="2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hAnsi="Arial Unicode MS"/>
      <w:color w:val="000000"/>
    </w:rPr>
  </w:style>
  <w:style w:type="paragraph" w:styleId="BodyTextIndent2">
    <w:name w:val="Body Text Indent 2"/>
    <w:basedOn w:val="Normal"/>
    <w:pPr>
      <w:ind w:left="720" w:firstLine="360"/>
    </w:pPr>
    <w:rPr>
      <w:sz w:val="20"/>
      <w:szCs w:val="20"/>
    </w:rPr>
  </w:style>
  <w:style w:type="paragraph" w:styleId="FootnoteText">
    <w:name w:val="footnote text"/>
    <w:basedOn w:val="Normal"/>
    <w:autoRedefine/>
    <w:semiHidden/>
    <w:rPr>
      <w:sz w:val="16"/>
      <w:szCs w:val="20"/>
    </w:rPr>
  </w:style>
  <w:style w:type="character" w:styleId="FootnoteReference">
    <w:name w:val="footnote reference"/>
    <w:semiHidden/>
    <w:rPr>
      <w:rFonts w:ascii="Georgia" w:hAnsi="Georgia"/>
      <w:shadow/>
      <w:vertAlign w:val="superscript"/>
    </w:rPr>
  </w:style>
  <w:style w:type="paragraph" w:styleId="BodyTextIndent3">
    <w:name w:val="Body Text Indent 3"/>
    <w:basedOn w:val="Normal"/>
    <w:pPr>
      <w:autoSpaceDE w:val="0"/>
      <w:autoSpaceDN w:val="0"/>
      <w:adjustRightInd w:val="0"/>
      <w:ind w:firstLine="720"/>
    </w:pPr>
    <w:rPr>
      <w:rFonts w:ascii="Book Antiqua" w:hAnsi="Book Antiqua" w:cs="Arial"/>
      <w:sz w:val="22"/>
      <w:szCs w:val="22"/>
    </w:rPr>
  </w:style>
  <w:style w:type="paragraph" w:customStyle="1" w:styleId="Default">
    <w:name w:val="Default"/>
    <w:pPr>
      <w:autoSpaceDE w:val="0"/>
      <w:autoSpaceDN w:val="0"/>
      <w:adjustRightInd w:val="0"/>
    </w:pPr>
  </w:style>
  <w:style w:type="character" w:styleId="FollowedHyperlink">
    <w:name w:val="FollowedHyperlink"/>
    <w:rPr>
      <w:color w:val="800080"/>
      <w:u w:val="single"/>
    </w:rPr>
  </w:style>
  <w:style w:type="character" w:customStyle="1" w:styleId="year">
    <w:name w:val="year"/>
    <w:rPr>
      <w:rFonts w:ascii="Arial" w:hAnsi="Arial" w:cs="Arial" w:hint="default"/>
      <w:b/>
      <w:bCs/>
      <w:color w:val="333333"/>
      <w:sz w:val="18"/>
      <w:szCs w:val="18"/>
    </w:rPr>
  </w:style>
  <w:style w:type="character" w:customStyle="1" w:styleId="heading">
    <w:name w:val="heading"/>
    <w:rPr>
      <w:rFonts w:ascii="Arial" w:hAnsi="Arial" w:cs="Arial" w:hint="default"/>
      <w:b/>
      <w:bCs/>
      <w:color w:val="000000"/>
      <w:sz w:val="22"/>
      <w:szCs w:val="22"/>
    </w:rPr>
  </w:style>
  <w:style w:type="paragraph" w:customStyle="1" w:styleId="ShortReturnAddress">
    <w:name w:val="Short Return Address"/>
    <w:basedOn w:val="Normal"/>
    <w:pPr>
      <w:spacing w:line="240" w:lineRule="auto"/>
    </w:pPr>
    <w:rPr>
      <w:lang w:val="es-ES"/>
    </w:rPr>
  </w:style>
  <w:style w:type="character" w:styleId="PageNumber">
    <w:name w:val="page number"/>
    <w:basedOn w:val="DefaultParagraphFont"/>
  </w:style>
  <w:style w:type="paragraph" w:styleId="TOC1">
    <w:name w:val="toc 1"/>
    <w:basedOn w:val="Normal"/>
    <w:next w:val="Normal"/>
    <w:semiHidden/>
    <w:pPr>
      <w:spacing w:line="240" w:lineRule="auto"/>
      <w:jc w:val="center"/>
    </w:pPr>
    <w:rPr>
      <w:sz w:val="20"/>
    </w:rPr>
  </w:style>
  <w:style w:type="paragraph" w:styleId="TOC3">
    <w:name w:val="toc 3"/>
    <w:basedOn w:val="Normal"/>
    <w:next w:val="Normal"/>
    <w:autoRedefine/>
    <w:semiHidden/>
    <w:rsid w:val="008814B9"/>
    <w:pPr>
      <w:tabs>
        <w:tab w:val="right" w:leader="dot" w:pos="9350"/>
      </w:tabs>
      <w:spacing w:line="240" w:lineRule="auto"/>
      <w:ind w:left="720" w:hanging="240"/>
    </w:pPr>
    <w:rPr>
      <w:noProof/>
      <w:sz w:val="22"/>
    </w:rPr>
  </w:style>
  <w:style w:type="paragraph" w:styleId="TOC2">
    <w:name w:val="toc 2"/>
    <w:basedOn w:val="Normal"/>
    <w:next w:val="Normal"/>
    <w:autoRedefine/>
    <w:semiHidden/>
    <w:rsid w:val="008814B9"/>
    <w:pPr>
      <w:tabs>
        <w:tab w:val="right" w:leader="dot" w:pos="9360"/>
      </w:tabs>
      <w:spacing w:line="240" w:lineRule="auto"/>
      <w:ind w:left="245"/>
    </w:pPr>
  </w:style>
  <w:style w:type="paragraph" w:customStyle="1" w:styleId="2AutoList3">
    <w:name w:val="2AutoList3"/>
    <w:pPr>
      <w:tabs>
        <w:tab w:val="left" w:pos="720"/>
        <w:tab w:val="left" w:pos="1440"/>
      </w:tabs>
      <w:autoSpaceDE w:val="0"/>
      <w:autoSpaceDN w:val="0"/>
      <w:adjustRightInd w:val="0"/>
      <w:ind w:left="1440" w:hanging="720"/>
    </w:pPr>
    <w:rPr>
      <w:sz w:val="24"/>
      <w:szCs w:val="24"/>
    </w:rPr>
  </w:style>
  <w:style w:type="paragraph" w:customStyle="1" w:styleId="3AutoList3">
    <w:name w:val="3AutoList3"/>
    <w:pPr>
      <w:tabs>
        <w:tab w:val="left" w:pos="720"/>
        <w:tab w:val="left" w:pos="1440"/>
        <w:tab w:val="left" w:pos="2160"/>
      </w:tabs>
      <w:autoSpaceDE w:val="0"/>
      <w:autoSpaceDN w:val="0"/>
      <w:adjustRightInd w:val="0"/>
      <w:ind w:left="2160" w:hanging="720"/>
    </w:pPr>
    <w:rPr>
      <w:sz w:val="24"/>
      <w:szCs w:val="24"/>
    </w:rPr>
  </w:style>
  <w:style w:type="paragraph" w:styleId="BodyText">
    <w:name w:val="Body Text"/>
    <w:basedOn w:val="Normal"/>
    <w:rPr>
      <w:i/>
      <w:iCs/>
    </w:rPr>
  </w:style>
  <w:style w:type="paragraph" w:styleId="BodyText2">
    <w:name w:val="Body Text 2"/>
    <w:basedOn w:val="Normal"/>
    <w:pPr>
      <w:spacing w:line="240" w:lineRule="auto"/>
    </w:pPr>
    <w:rPr>
      <w:i/>
      <w:iCs/>
    </w:rPr>
  </w:style>
  <w:style w:type="paragraph" w:styleId="TOC4">
    <w:name w:val="toc 4"/>
    <w:basedOn w:val="Normal"/>
    <w:next w:val="Normal"/>
    <w:autoRedefine/>
    <w:semiHidden/>
    <w:pPr>
      <w:spacing w:line="240" w:lineRule="auto"/>
      <w:ind w:left="720"/>
    </w:pPr>
  </w:style>
  <w:style w:type="character" w:customStyle="1" w:styleId="goohl01">
    <w:name w:val="goohl01"/>
    <w:rPr>
      <w:color w:val="000000"/>
      <w:shd w:val="clear" w:color="auto" w:fill="FFFF66"/>
    </w:rPr>
  </w:style>
  <w:style w:type="character" w:customStyle="1" w:styleId="goohl11">
    <w:name w:val="goohl11"/>
    <w:rPr>
      <w:color w:val="000000"/>
      <w:shd w:val="clear" w:color="auto" w:fill="A0FFFF"/>
    </w:rPr>
  </w:style>
  <w:style w:type="character" w:customStyle="1" w:styleId="goohl0">
    <w:name w:val="goohl0"/>
    <w:basedOn w:val="DefaultParagraphFont"/>
  </w:style>
  <w:style w:type="paragraph" w:styleId="Subtitle">
    <w:name w:val="Subtitle"/>
    <w:basedOn w:val="Normal"/>
    <w:qFormat/>
    <w:rPr>
      <w:i/>
      <w:iCs/>
    </w:rPr>
  </w:style>
  <w:style w:type="paragraph" w:styleId="BodyText3">
    <w:name w:val="Body Text 3"/>
    <w:basedOn w:val="Normal"/>
    <w:pPr>
      <w:jc w:val="center"/>
    </w:pPr>
  </w:style>
  <w:style w:type="paragraph" w:styleId="TableofFigures">
    <w:name w:val="table of figures"/>
    <w:basedOn w:val="Normal"/>
    <w:next w:val="Normal"/>
    <w:semiHidden/>
    <w:pPr>
      <w:spacing w:line="240" w:lineRule="auto"/>
      <w:ind w:left="720" w:hanging="720"/>
    </w:pPr>
    <w:rPr>
      <w:sz w:val="20"/>
    </w:rPr>
  </w:style>
  <w:style w:type="paragraph" w:styleId="Caption">
    <w:name w:val="caption"/>
    <w:basedOn w:val="Normal"/>
    <w:next w:val="Normal"/>
    <w:qFormat/>
    <w:pPr>
      <w:spacing w:before="120" w:line="240" w:lineRule="auto"/>
      <w:jc w:val="center"/>
    </w:pPr>
    <w:rPr>
      <w:bCs/>
      <w:sz w:val="20"/>
      <w:szCs w:val="20"/>
    </w:rPr>
  </w:style>
  <w:style w:type="character" w:styleId="Strong">
    <w:name w:val="Strong"/>
    <w:qFormat/>
    <w:rPr>
      <w:b/>
      <w:bCs/>
    </w:rPr>
  </w:style>
  <w:style w:type="character" w:customStyle="1" w:styleId="bodyheader1">
    <w:name w:val="bodyheader1"/>
    <w:rPr>
      <w:rFonts w:ascii="Verdana" w:hAnsi="Verdana" w:hint="default"/>
      <w:b/>
      <w:bCs/>
      <w:strike w:val="0"/>
      <w:dstrike w:val="0"/>
      <w:color w:val="669933"/>
      <w:sz w:val="18"/>
      <w:szCs w:val="18"/>
      <w:u w:val="none"/>
      <w:effect w:val="none"/>
    </w:rPr>
  </w:style>
  <w:style w:type="paragraph" w:customStyle="1" w:styleId="Tables">
    <w:name w:val="Tables"/>
    <w:basedOn w:val="Normal"/>
    <w:pPr>
      <w:spacing w:line="240" w:lineRule="auto"/>
      <w:jc w:val="center"/>
    </w:pPr>
    <w:rPr>
      <w:sz w:val="20"/>
      <w:szCs w:val="20"/>
    </w:rPr>
  </w:style>
  <w:style w:type="paragraph" w:customStyle="1" w:styleId="Figures">
    <w:name w:val="Figures"/>
    <w:basedOn w:val="Normal"/>
    <w:pPr>
      <w:spacing w:line="240" w:lineRule="auto"/>
      <w:jc w:val="center"/>
    </w:pPr>
    <w:rPr>
      <w:sz w:val="20"/>
    </w:rPr>
  </w:style>
  <w:style w:type="paragraph" w:styleId="BlockText">
    <w:name w:val="Block Text"/>
    <w:basedOn w:val="Normal"/>
    <w:pPr>
      <w:autoSpaceDE w:val="0"/>
      <w:autoSpaceDN w:val="0"/>
      <w:adjustRightInd w:val="0"/>
      <w:ind w:left="540" w:right="180" w:hanging="540"/>
    </w:pPr>
    <w:rPr>
      <w:szCs w:val="23"/>
    </w:rPr>
  </w:style>
  <w:style w:type="paragraph" w:customStyle="1" w:styleId="xl24">
    <w:name w:val="xl24"/>
    <w:basedOn w:val="Normal"/>
    <w:pPr>
      <w:pBdr>
        <w:top w:val="single" w:sz="4" w:space="0" w:color="969696"/>
        <w:left w:val="single" w:sz="4" w:space="0" w:color="969696"/>
        <w:bottom w:val="single" w:sz="4" w:space="0" w:color="969696"/>
        <w:right w:val="single" w:sz="4" w:space="0" w:color="969696"/>
      </w:pBdr>
      <w:shd w:val="clear" w:color="auto" w:fill="CCCCFF"/>
      <w:spacing w:before="100" w:beforeAutospacing="1" w:after="100" w:afterAutospacing="1" w:line="240" w:lineRule="auto"/>
      <w:jc w:val="center"/>
      <w:textAlignment w:val="center"/>
    </w:pPr>
    <w:rPr>
      <w:rFonts w:ascii="Arial Unicode MS" w:eastAsia="Arial Unicode MS" w:hAnsi="Arial Unicode MS" w:cs="Arial Unicode MS"/>
      <w:color w:val="0000FF"/>
      <w:u w:val="single"/>
    </w:rPr>
  </w:style>
  <w:style w:type="paragraph" w:customStyle="1" w:styleId="xl25">
    <w:name w:val="xl25"/>
    <w:basedOn w:val="Normal"/>
    <w:pPr>
      <w:pBdr>
        <w:top w:val="single" w:sz="4" w:space="0" w:color="969696"/>
        <w:left w:val="single" w:sz="4" w:space="0" w:color="969696"/>
        <w:bottom w:val="single" w:sz="4" w:space="0" w:color="969696"/>
        <w:right w:val="single" w:sz="4" w:space="0" w:color="969696"/>
      </w:pBdr>
      <w:shd w:val="clear" w:color="auto" w:fill="CCFFFF"/>
      <w:spacing w:before="100" w:beforeAutospacing="1" w:after="100" w:afterAutospacing="1" w:line="240" w:lineRule="auto"/>
      <w:jc w:val="center"/>
    </w:pPr>
    <w:rPr>
      <w:rFonts w:ascii="Arial" w:eastAsia="Arial Unicode MS" w:hAnsi="Arial" w:cs="Arial"/>
    </w:rPr>
  </w:style>
  <w:style w:type="paragraph" w:customStyle="1" w:styleId="xl26">
    <w:name w:val="xl26"/>
    <w:basedOn w:val="Normal"/>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right"/>
    </w:pPr>
    <w:rPr>
      <w:rFonts w:ascii="Arial" w:eastAsia="Arial Unicode MS" w:hAnsi="Arial" w:cs="Arial"/>
    </w:rPr>
  </w:style>
  <w:style w:type="paragraph" w:customStyle="1" w:styleId="xl27">
    <w:name w:val="xl27"/>
    <w:basedOn w:val="Normal"/>
    <w:pPr>
      <w:pBdr>
        <w:top w:val="single" w:sz="4" w:space="0" w:color="969696"/>
        <w:left w:val="single" w:sz="4" w:space="0" w:color="969696"/>
        <w:bottom w:val="single" w:sz="4" w:space="0" w:color="969696"/>
        <w:right w:val="single" w:sz="4" w:space="0" w:color="969696"/>
      </w:pBdr>
      <w:shd w:val="clear" w:color="auto" w:fill="FFFFCC"/>
      <w:spacing w:before="100" w:beforeAutospacing="1" w:after="100" w:afterAutospacing="1" w:line="240" w:lineRule="auto"/>
      <w:jc w:val="right"/>
    </w:pPr>
    <w:rPr>
      <w:rFonts w:ascii="Arial" w:eastAsia="Arial Unicode MS" w:hAnsi="Arial" w:cs="Arial"/>
      <w:b/>
      <w:bCs/>
      <w:color w:val="FF0000"/>
    </w:rPr>
  </w:style>
  <w:style w:type="paragraph" w:customStyle="1" w:styleId="xl28">
    <w:name w:val="xl28"/>
    <w:basedOn w:val="Normal"/>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Arial Unicode MS" w:hAnsi="Arial" w:cs="Arial"/>
    </w:rPr>
  </w:style>
  <w:style w:type="paragraph" w:customStyle="1" w:styleId="xl29">
    <w:name w:val="xl29"/>
    <w:basedOn w:val="Normal"/>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pPr>
    <w:rPr>
      <w:rFonts w:ascii="Arial" w:eastAsia="Arial Unicode MS" w:hAnsi="Arial" w:cs="Arial"/>
    </w:rPr>
  </w:style>
  <w:style w:type="paragraph" w:customStyle="1" w:styleId="xl30">
    <w:name w:val="xl30"/>
    <w:basedOn w:val="Normal"/>
    <w:pPr>
      <w:pBdr>
        <w:top w:val="single" w:sz="4" w:space="0" w:color="969696"/>
        <w:left w:val="single" w:sz="4" w:space="0" w:color="969696"/>
        <w:bottom w:val="single" w:sz="4" w:space="0" w:color="969696"/>
      </w:pBdr>
      <w:shd w:val="clear" w:color="auto" w:fill="CCCCFF"/>
      <w:spacing w:before="100" w:beforeAutospacing="1" w:after="100" w:afterAutospacing="1" w:line="240" w:lineRule="auto"/>
      <w:jc w:val="center"/>
      <w:textAlignment w:val="center"/>
    </w:pPr>
    <w:rPr>
      <w:rFonts w:ascii="Arial Unicode MS" w:eastAsia="Arial Unicode MS" w:hAnsi="Arial Unicode MS" w:cs="Arial Unicode MS"/>
      <w:color w:val="0000FF"/>
      <w:u w:val="single"/>
    </w:rPr>
  </w:style>
  <w:style w:type="paragraph" w:customStyle="1" w:styleId="xl31">
    <w:name w:val="xl31"/>
    <w:basedOn w:val="Normal"/>
    <w:pPr>
      <w:pBdr>
        <w:top w:val="single" w:sz="4" w:space="0" w:color="969696"/>
        <w:bottom w:val="single" w:sz="4" w:space="0" w:color="969696"/>
        <w:right w:val="single" w:sz="4" w:space="0" w:color="969696"/>
      </w:pBdr>
      <w:shd w:val="clear" w:color="auto" w:fill="CCCCFF"/>
      <w:spacing w:before="100" w:beforeAutospacing="1" w:after="100" w:afterAutospacing="1" w:line="240" w:lineRule="auto"/>
      <w:jc w:val="center"/>
      <w:textAlignment w:val="center"/>
    </w:pPr>
    <w:rPr>
      <w:rFonts w:ascii="Arial Unicode MS" w:eastAsia="Arial Unicode MS" w:hAnsi="Arial Unicode MS" w:cs="Arial Unicode MS"/>
      <w:color w:val="0000FF"/>
      <w:u w:val="single"/>
    </w:rPr>
  </w:style>
  <w:style w:type="character" w:customStyle="1" w:styleId="plain-tiny1">
    <w:name w:val="plain-tiny1"/>
    <w:rPr>
      <w:rFonts w:ascii="Arial" w:hAnsi="Arial" w:cs="Arial" w:hint="default"/>
      <w:sz w:val="16"/>
      <w:szCs w:val="16"/>
    </w:rPr>
  </w:style>
  <w:style w:type="paragraph" w:customStyle="1" w:styleId="font5">
    <w:name w:val="font5"/>
    <w:basedOn w:val="Normal"/>
    <w:pPr>
      <w:spacing w:before="100" w:beforeAutospacing="1" w:after="100" w:afterAutospacing="1" w:line="240" w:lineRule="auto"/>
    </w:pPr>
    <w:rPr>
      <w:rFonts w:ascii="Humanst521 BT" w:eastAsia="Arial Unicode MS" w:hAnsi="Humanst521 BT" w:cs="Arial Unicode MS"/>
      <w:color w:val="000000"/>
      <w:sz w:val="16"/>
      <w:szCs w:val="16"/>
    </w:rPr>
  </w:style>
  <w:style w:type="paragraph" w:customStyle="1" w:styleId="font6">
    <w:name w:val="font6"/>
    <w:basedOn w:val="Normal"/>
    <w:pPr>
      <w:spacing w:before="100" w:beforeAutospacing="1" w:after="100" w:afterAutospacing="1" w:line="240" w:lineRule="auto"/>
    </w:pPr>
    <w:rPr>
      <w:rFonts w:ascii="Humanst521 BT" w:eastAsia="Arial Unicode MS" w:hAnsi="Humanst521 BT" w:cs="Arial Unicode MS"/>
      <w:sz w:val="16"/>
      <w:szCs w:val="16"/>
    </w:rPr>
  </w:style>
  <w:style w:type="paragraph" w:customStyle="1" w:styleId="font7">
    <w:name w:val="font7"/>
    <w:basedOn w:val="Normal"/>
    <w:pPr>
      <w:spacing w:before="100" w:beforeAutospacing="1" w:after="100" w:afterAutospacing="1" w:line="240" w:lineRule="auto"/>
    </w:pPr>
    <w:rPr>
      <w:rFonts w:ascii="Humanst521 BT" w:eastAsia="Arial Unicode MS" w:hAnsi="Humanst521 BT" w:cs="Arial Unicode MS"/>
      <w:color w:val="000000"/>
      <w:sz w:val="16"/>
      <w:szCs w:val="16"/>
    </w:rPr>
  </w:style>
  <w:style w:type="paragraph" w:customStyle="1" w:styleId="xl32">
    <w:name w:val="xl32"/>
    <w:basedOn w:val="Normal"/>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Humanst521 BT" w:eastAsia="Arial Unicode MS" w:hAnsi="Humanst521 BT" w:cs="Arial Unicode MS"/>
      <w:b/>
      <w:bCs/>
      <w:sz w:val="16"/>
      <w:szCs w:val="16"/>
    </w:rPr>
  </w:style>
  <w:style w:type="paragraph" w:customStyle="1" w:styleId="xl33">
    <w:name w:val="xl33"/>
    <w:basedOn w:val="Normal"/>
    <w:pPr>
      <w:pBdr>
        <w:bottom w:val="single" w:sz="4" w:space="0" w:color="auto"/>
        <w:right w:val="single" w:sz="4" w:space="0" w:color="auto"/>
      </w:pBdr>
      <w:spacing w:before="100" w:beforeAutospacing="1" w:after="100" w:afterAutospacing="1" w:line="240" w:lineRule="auto"/>
      <w:jc w:val="both"/>
      <w:textAlignment w:val="center"/>
    </w:pPr>
    <w:rPr>
      <w:rFonts w:ascii="Humanst521 BT" w:eastAsia="Arial Unicode MS" w:hAnsi="Humanst521 BT" w:cs="Arial Unicode MS"/>
      <w:sz w:val="22"/>
      <w:szCs w:val="22"/>
    </w:rPr>
  </w:style>
  <w:style w:type="paragraph" w:customStyle="1" w:styleId="xl34">
    <w:name w:val="xl34"/>
    <w:basedOn w:val="Normal"/>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Humanst521 BT" w:eastAsia="Arial Unicode MS" w:hAnsi="Humanst521 BT" w:cs="Arial Unicode MS"/>
      <w:i/>
      <w:iCs/>
      <w:sz w:val="16"/>
      <w:szCs w:val="16"/>
    </w:rPr>
  </w:style>
  <w:style w:type="paragraph" w:customStyle="1" w:styleId="xl35">
    <w:name w:val="xl35"/>
    <w:basedOn w:val="Normal"/>
    <w:pPr>
      <w:spacing w:before="100" w:beforeAutospacing="1" w:after="100" w:afterAutospacing="1" w:line="240" w:lineRule="auto"/>
      <w:jc w:val="both"/>
      <w:textAlignment w:val="center"/>
    </w:pPr>
    <w:rPr>
      <w:rFonts w:ascii="Humanst521 BT" w:eastAsia="Arial Unicode MS" w:hAnsi="Humanst521 BT" w:cs="Arial Unicode MS"/>
      <w:color w:val="000000"/>
      <w:sz w:val="16"/>
      <w:szCs w:val="16"/>
    </w:rPr>
  </w:style>
  <w:style w:type="paragraph" w:customStyle="1" w:styleId="xl36">
    <w:name w:val="xl36"/>
    <w:basedOn w:val="Normal"/>
    <w:pPr>
      <w:spacing w:before="100" w:beforeAutospacing="1" w:after="100" w:afterAutospacing="1" w:line="240" w:lineRule="auto"/>
      <w:textAlignment w:val="center"/>
    </w:pPr>
    <w:rPr>
      <w:rFonts w:ascii="Arial Unicode MS" w:eastAsia="Arial Unicode MS" w:hAnsi="Arial Unicode MS" w:cs="Arial Unicode MS"/>
      <w:sz w:val="16"/>
      <w:szCs w:val="16"/>
    </w:rPr>
  </w:style>
  <w:style w:type="paragraph" w:customStyle="1" w:styleId="xl37">
    <w:name w:val="xl37"/>
    <w:basedOn w:val="Normal"/>
    <w:pPr>
      <w:spacing w:before="100" w:beforeAutospacing="1" w:after="100" w:afterAutospacing="1" w:line="240" w:lineRule="auto"/>
      <w:jc w:val="both"/>
      <w:textAlignment w:val="center"/>
    </w:pPr>
    <w:rPr>
      <w:rFonts w:ascii="Humanst521 BT" w:eastAsia="Arial Unicode MS" w:hAnsi="Humanst521 BT" w:cs="Arial Unicode MS"/>
      <w:color w:val="000000"/>
      <w:sz w:val="16"/>
      <w:szCs w:val="16"/>
      <w:u w:val="single"/>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Humanst521 BT" w:eastAsia="Arial Unicode MS" w:hAnsi="Humanst521 BT" w:cs="Arial Unicode MS"/>
      <w:sz w:val="16"/>
      <w:szCs w:val="16"/>
    </w:rPr>
  </w:style>
  <w:style w:type="paragraph" w:customStyle="1" w:styleId="xl39">
    <w:name w:val="xl39"/>
    <w:basedOn w:val="Normal"/>
    <w:pPr>
      <w:pBdr>
        <w:bottom w:val="single" w:sz="4" w:space="0" w:color="auto"/>
        <w:right w:val="single" w:sz="4" w:space="0" w:color="auto"/>
      </w:pBdr>
      <w:spacing w:before="100" w:beforeAutospacing="1" w:after="100" w:afterAutospacing="1" w:line="240" w:lineRule="auto"/>
      <w:jc w:val="both"/>
    </w:pPr>
    <w:rPr>
      <w:rFonts w:ascii="Humanst521 BT" w:eastAsia="Arial Unicode MS" w:hAnsi="Humanst521 BT" w:cs="Arial Unicode MS"/>
      <w:color w:val="000000"/>
      <w:sz w:val="16"/>
      <w:szCs w:val="16"/>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umanst521 BT" w:eastAsia="Arial Unicode MS" w:hAnsi="Humanst521 BT" w:cs="Arial Unicode MS"/>
      <w:sz w:val="16"/>
      <w:szCs w:val="16"/>
    </w:rPr>
  </w:style>
  <w:style w:type="paragraph" w:customStyle="1" w:styleId="xl41">
    <w:name w:val="xl41"/>
    <w:basedOn w:val="Normal"/>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Humanst521 BT" w:eastAsia="Arial Unicode MS" w:hAnsi="Humanst521 BT" w:cs="Arial Unicode MS"/>
      <w:b/>
      <w:bCs/>
      <w:color w:val="FF0000"/>
      <w:sz w:val="16"/>
      <w:szCs w:val="16"/>
    </w:rPr>
  </w:style>
  <w:style w:type="paragraph" w:customStyle="1" w:styleId="xl42">
    <w:name w:val="xl42"/>
    <w:basedOn w:val="Normal"/>
    <w:pPr>
      <w:pBdr>
        <w:bottom w:val="single" w:sz="8"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color w:val="FFFFFF"/>
      <w:sz w:val="16"/>
      <w:szCs w:val="16"/>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umanst521 BT" w:eastAsia="Arial Unicode MS" w:hAnsi="Humanst521 BT" w:cs="Arial Unicode MS"/>
      <w:sz w:val="16"/>
      <w:szCs w:val="16"/>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umanst521 BT" w:eastAsia="Arial Unicode MS" w:hAnsi="Humanst521 BT" w:cs="Arial Unicode MS"/>
      <w:sz w:val="16"/>
      <w:szCs w:val="16"/>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Humanst521 BT" w:eastAsia="Arial Unicode MS" w:hAnsi="Humanst521 BT" w:cs="Arial Unicode MS"/>
      <w:sz w:val="16"/>
      <w:szCs w:val="16"/>
    </w:rPr>
  </w:style>
  <w:style w:type="paragraph" w:customStyle="1" w:styleId="xl46">
    <w:name w:val="xl46"/>
    <w:basedOn w:val="Normal"/>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Humanst521 BT" w:eastAsia="Arial Unicode MS" w:hAnsi="Humanst521 BT" w:cs="Arial Unicode MS"/>
      <w:b/>
      <w:bCs/>
      <w:color w:val="FF0000"/>
      <w:sz w:val="16"/>
      <w:szCs w:val="16"/>
    </w:rPr>
  </w:style>
  <w:style w:type="paragraph" w:customStyle="1" w:styleId="xl47">
    <w:name w:val="xl47"/>
    <w:basedOn w:val="Normal"/>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Humanst521 BT" w:eastAsia="Arial Unicode MS" w:hAnsi="Humanst521 BT" w:cs="Arial Unicode MS"/>
      <w:sz w:val="16"/>
      <w:szCs w:val="16"/>
    </w:rPr>
  </w:style>
  <w:style w:type="paragraph" w:customStyle="1" w:styleId="xl48">
    <w:name w:val="xl48"/>
    <w:basedOn w:val="Normal"/>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Humanst521 BT" w:eastAsia="Arial Unicode MS" w:hAnsi="Humanst521 BT" w:cs="Arial Unicode MS"/>
      <w:sz w:val="16"/>
      <w:szCs w:val="16"/>
    </w:rPr>
  </w:style>
  <w:style w:type="paragraph" w:customStyle="1" w:styleId="xl49">
    <w:name w:val="xl49"/>
    <w:basedOn w:val="Normal"/>
    <w:pPr>
      <w:pBdr>
        <w:top w:val="single" w:sz="4" w:space="0" w:color="auto"/>
        <w:left w:val="single" w:sz="4" w:space="0" w:color="auto"/>
        <w:bottom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0">
    <w:name w:val="xl50"/>
    <w:basedOn w:val="Normal"/>
    <w:pPr>
      <w:pBdr>
        <w:top w:val="single" w:sz="4" w:space="0" w:color="auto"/>
        <w:bottom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1">
    <w:name w:val="xl51"/>
    <w:basedOn w:val="Normal"/>
    <w:pPr>
      <w:pBdr>
        <w:top w:val="single" w:sz="4" w:space="0" w:color="auto"/>
        <w:bottom w:val="single" w:sz="4"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2">
    <w:name w:val="xl52"/>
    <w:basedOn w:val="Normal"/>
    <w:pPr>
      <w:spacing w:before="100" w:beforeAutospacing="1" w:after="100" w:afterAutospacing="1" w:line="240" w:lineRule="auto"/>
      <w:jc w:val="both"/>
      <w:textAlignment w:val="center"/>
    </w:pPr>
    <w:rPr>
      <w:rFonts w:ascii="Humanst521 BT" w:eastAsia="Arial Unicode MS" w:hAnsi="Humanst521 BT" w:cs="Arial Unicode MS"/>
      <w:color w:val="000000"/>
      <w:sz w:val="18"/>
      <w:szCs w:val="18"/>
    </w:rPr>
  </w:style>
  <w:style w:type="paragraph" w:customStyle="1" w:styleId="xl53">
    <w:name w:val="xl53"/>
    <w:basedOn w:val="Normal"/>
    <w:pPr>
      <w:pBdr>
        <w:top w:val="single" w:sz="4" w:space="0" w:color="auto"/>
        <w:left w:val="single" w:sz="4"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4">
    <w:name w:val="xl54"/>
    <w:basedOn w:val="Normal"/>
    <w:pPr>
      <w:pBdr>
        <w:left w:val="single" w:sz="4" w:space="0" w:color="auto"/>
        <w:bottom w:val="single" w:sz="8"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5">
    <w:name w:val="xl55"/>
    <w:basedOn w:val="Normal"/>
    <w:pPr>
      <w:pBdr>
        <w:top w:val="single" w:sz="4" w:space="0" w:color="auto"/>
        <w:left w:val="single" w:sz="4"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customStyle="1" w:styleId="xl56">
    <w:name w:val="xl56"/>
    <w:basedOn w:val="Normal"/>
    <w:pPr>
      <w:pBdr>
        <w:left w:val="single" w:sz="4" w:space="0" w:color="auto"/>
        <w:bottom w:val="single" w:sz="8" w:space="0" w:color="auto"/>
        <w:right w:val="single" w:sz="4" w:space="0" w:color="auto"/>
      </w:pBdr>
      <w:shd w:val="clear" w:color="auto" w:fill="008080"/>
      <w:spacing w:before="100" w:beforeAutospacing="1" w:after="100" w:afterAutospacing="1" w:line="240" w:lineRule="auto"/>
      <w:jc w:val="center"/>
      <w:textAlignment w:val="center"/>
    </w:pPr>
    <w:rPr>
      <w:rFonts w:ascii="Humanst521 BT" w:eastAsia="Arial Unicode MS" w:hAnsi="Humanst521 BT" w:cs="Arial Unicode MS"/>
      <w:b/>
      <w:bCs/>
      <w:color w:val="FFFFFF"/>
      <w:sz w:val="16"/>
      <w:szCs w:val="16"/>
    </w:rPr>
  </w:style>
  <w:style w:type="paragraph" w:styleId="BalloonText">
    <w:name w:val="Balloon Text"/>
    <w:basedOn w:val="Normal"/>
    <w:semiHidden/>
    <w:rPr>
      <w:rFonts w:ascii="Tahoma" w:hAnsi="Tahoma" w:cs="Tahoma"/>
      <w:sz w:val="16"/>
      <w:szCs w:val="16"/>
    </w:rPr>
  </w:style>
  <w:style w:type="character" w:customStyle="1" w:styleId="NormalWebChar">
    <w:name w:val="Normal (Web) Char"/>
    <w:rPr>
      <w:rFonts w:ascii="Arial Unicode MS" w:hAnsi="Arial Unicode MS"/>
      <w:color w:val="000000"/>
      <w:sz w:val="24"/>
      <w:szCs w:val="24"/>
      <w:lang w:val="en-US" w:eastAsia="en-US" w:bidi="ar-SA"/>
    </w:rPr>
  </w:style>
  <w:style w:type="character" w:customStyle="1" w:styleId="TablesChar">
    <w:name w:val="Tables Char"/>
    <w:rPr>
      <w:sz w:val="20"/>
      <w:szCs w:val="20"/>
      <w:lang w:val="en-US" w:eastAsia="en-US" w:bidi="ar-SA"/>
    </w:rPr>
  </w:style>
  <w:style w:type="paragraph" w:customStyle="1" w:styleId="xl22">
    <w:name w:val="xl22"/>
    <w:basedOn w:val="Normal"/>
    <w:pPr>
      <w:spacing w:before="100" w:beforeAutospacing="1" w:after="100" w:afterAutospacing="1" w:line="240" w:lineRule="auto"/>
      <w:textAlignment w:val="top"/>
    </w:pPr>
    <w:rPr>
      <w:rFonts w:eastAsia="Arial Unicode MS"/>
    </w:rPr>
  </w:style>
  <w:style w:type="paragraph" w:customStyle="1" w:styleId="List2Header">
    <w:name w:val="List2 Header"/>
    <w:basedOn w:val="List2"/>
    <w:pPr>
      <w:jc w:val="center"/>
    </w:pPr>
    <w:rPr>
      <w:b/>
    </w:rPr>
  </w:style>
  <w:style w:type="paragraph" w:customStyle="1" w:styleId="xl23">
    <w:name w:val="xl23"/>
    <w:basedOn w:val="Normal"/>
    <w:pPr>
      <w:shd w:val="clear" w:color="auto" w:fill="FFFF00"/>
      <w:spacing w:before="100" w:beforeAutospacing="1" w:after="100" w:afterAutospacing="1" w:line="240" w:lineRule="auto"/>
      <w:textAlignment w:val="top"/>
    </w:pPr>
    <w:rPr>
      <w:rFonts w:eastAsia="Arial Unicode MS"/>
    </w:rPr>
  </w:style>
  <w:style w:type="paragraph" w:styleId="BodyTextFirstIndent">
    <w:name w:val="Body Text First Indent"/>
    <w:basedOn w:val="BodyText"/>
    <w:pPr>
      <w:spacing w:after="120"/>
      <w:ind w:firstLine="210"/>
    </w:pPr>
    <w:rPr>
      <w:i w:val="0"/>
      <w:iCs w:val="0"/>
    </w:rPr>
  </w:style>
  <w:style w:type="paragraph" w:styleId="BodyTextFirstIndent2">
    <w:name w:val="Body Text First Indent 2"/>
    <w:basedOn w:val="BodyTextInden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rPr>
      <w:lang w:val="en-US"/>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List">
    <w:name w:val="List"/>
    <w:basedOn w:val="Normal"/>
    <w:pPr>
      <w:ind w:left="36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2"/>
      </w:numPr>
    </w:pPr>
  </w:style>
  <w:style w:type="paragraph" w:styleId="ListBullet2">
    <w:name w:val="List Bullet 2"/>
    <w:basedOn w:val="Normal"/>
    <w:autoRedefine/>
    <w:pPr>
      <w:numPr>
        <w:numId w:val="43"/>
      </w:numPr>
    </w:pPr>
  </w:style>
  <w:style w:type="paragraph" w:styleId="ListBullet3">
    <w:name w:val="List Bullet 3"/>
    <w:basedOn w:val="Normal"/>
    <w:autoRedefine/>
    <w:pPr>
      <w:numPr>
        <w:numId w:val="44"/>
      </w:numPr>
    </w:pPr>
  </w:style>
  <w:style w:type="paragraph" w:styleId="ListBullet4">
    <w:name w:val="List Bullet 4"/>
    <w:basedOn w:val="Normal"/>
    <w:autoRedefine/>
    <w:pPr>
      <w:numPr>
        <w:numId w:val="45"/>
      </w:numPr>
    </w:pPr>
  </w:style>
  <w:style w:type="paragraph" w:styleId="ListBullet5">
    <w:name w:val="List Bullet 5"/>
    <w:basedOn w:val="Normal"/>
    <w:autoRedefine/>
    <w:pPr>
      <w:numPr>
        <w:numId w:val="4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47"/>
      </w:numPr>
    </w:pPr>
  </w:style>
  <w:style w:type="paragraph" w:styleId="ListNumber2">
    <w:name w:val="List Number 2"/>
    <w:basedOn w:val="Normal"/>
    <w:pPr>
      <w:numPr>
        <w:numId w:val="48"/>
      </w:numPr>
    </w:pPr>
  </w:style>
  <w:style w:type="paragraph" w:styleId="ListNumber3">
    <w:name w:val="List Number 3"/>
    <w:basedOn w:val="Normal"/>
    <w:pPr>
      <w:numPr>
        <w:numId w:val="49"/>
      </w:numPr>
    </w:pPr>
  </w:style>
  <w:style w:type="paragraph" w:styleId="ListNumber4">
    <w:name w:val="List Number 4"/>
    <w:basedOn w:val="Normal"/>
    <w:pPr>
      <w:numPr>
        <w:numId w:val="50"/>
      </w:numPr>
    </w:pPr>
  </w:style>
  <w:style w:type="paragraph" w:styleId="ListNumber5">
    <w:name w:val="List Number 5"/>
    <w:basedOn w:val="Normal"/>
    <w:pPr>
      <w:numPr>
        <w:numId w:val="5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customStyle="1" w:styleId="style5">
    <w:name w:val="style5"/>
    <w:basedOn w:val="DefaultParagraphFont"/>
  </w:style>
  <w:style w:type="paragraph" w:customStyle="1" w:styleId="Style1">
    <w:name w:val="Style1"/>
    <w:basedOn w:val="Caption"/>
    <w:autoRedefine/>
  </w:style>
  <w:style w:type="paragraph" w:styleId="TOC8">
    <w:name w:val="toc 8"/>
    <w:basedOn w:val="Normal"/>
    <w:next w:val="Normal"/>
    <w:autoRedefine/>
    <w:semiHidden/>
    <w:pPr>
      <w:ind w:left="1680"/>
    </w:pPr>
  </w:style>
  <w:style w:type="paragraph" w:customStyle="1" w:styleId="StyleHeading3NotBold">
    <w:name w:val="Style Heading 3 + Not Bold"/>
    <w:basedOn w:val="Heading3"/>
    <w:link w:val="StyleHeading3NotBoldChar"/>
    <w:rsid w:val="003E5C71"/>
    <w:rPr>
      <w:bCs w:val="0"/>
      <w:iCs/>
    </w:rPr>
  </w:style>
  <w:style w:type="character" w:customStyle="1" w:styleId="StyleHeading3NotBoldChar">
    <w:name w:val="Style Heading 3 + Not Bold Char"/>
    <w:link w:val="StyleHeading3NotBold"/>
    <w:rsid w:val="003E5C71"/>
    <w:rPr>
      <w:b/>
      <w:bCs/>
      <w:i/>
      <w:iCs/>
      <w:sz w:val="24"/>
      <w:szCs w:val="24"/>
      <w:lang w:val="en-US" w:eastAsia="en-US" w:bidi="ar-SA"/>
    </w:rPr>
  </w:style>
  <w:style w:type="paragraph" w:customStyle="1" w:styleId="StyleFirstline05">
    <w:name w:val="Style First line:  0.5&quot;"/>
    <w:basedOn w:val="Normal"/>
    <w:next w:val="Normal"/>
    <w:rsid w:val="00EC379C"/>
    <w:pPr>
      <w:ind w:firstLine="720"/>
    </w:pPr>
    <w:rPr>
      <w:szCs w:val="20"/>
    </w:rPr>
  </w:style>
  <w:style w:type="paragraph" w:customStyle="1" w:styleId="bullet">
    <w:name w:val="bullet"/>
    <w:basedOn w:val="Normal"/>
    <w:rsid w:val="00EC379C"/>
    <w:pPr>
      <w:spacing w:before="100" w:after="100"/>
      <w:ind w:right="720"/>
    </w:pPr>
    <w:rPr>
      <w:szCs w:val="20"/>
    </w:rPr>
  </w:style>
  <w:style w:type="paragraph" w:styleId="TOC5">
    <w:name w:val="toc 5"/>
    <w:basedOn w:val="Normal"/>
    <w:next w:val="Normal"/>
    <w:autoRedefine/>
    <w:semiHidden/>
    <w:rsid w:val="00AA2667"/>
    <w:pPr>
      <w:spacing w:line="240" w:lineRule="auto"/>
      <w:ind w:left="960"/>
    </w:pPr>
  </w:style>
  <w:style w:type="paragraph" w:styleId="TOC6">
    <w:name w:val="toc 6"/>
    <w:basedOn w:val="Normal"/>
    <w:next w:val="Normal"/>
    <w:autoRedefine/>
    <w:semiHidden/>
    <w:rsid w:val="00AA2667"/>
    <w:pPr>
      <w:spacing w:line="240" w:lineRule="auto"/>
      <w:ind w:left="1200"/>
    </w:pPr>
  </w:style>
  <w:style w:type="paragraph" w:styleId="TOC7">
    <w:name w:val="toc 7"/>
    <w:basedOn w:val="Normal"/>
    <w:next w:val="Normal"/>
    <w:autoRedefine/>
    <w:semiHidden/>
    <w:rsid w:val="00AA2667"/>
    <w:pPr>
      <w:spacing w:line="240" w:lineRule="auto"/>
      <w:ind w:left="1440"/>
    </w:pPr>
  </w:style>
  <w:style w:type="paragraph" w:styleId="TOC9">
    <w:name w:val="toc 9"/>
    <w:basedOn w:val="Normal"/>
    <w:next w:val="Normal"/>
    <w:autoRedefine/>
    <w:semiHidden/>
    <w:rsid w:val="00AA2667"/>
    <w:pPr>
      <w:spacing w:line="240" w:lineRule="auto"/>
      <w:ind w:left="1920"/>
    </w:pPr>
  </w:style>
  <w:style w:type="paragraph" w:customStyle="1" w:styleId="Headingoptima">
    <w:name w:val="Heading. optima"/>
    <w:basedOn w:val="Heading1"/>
    <w:rsid w:val="00A318A3"/>
    <w:pPr>
      <w:tabs>
        <w:tab w:val="clear" w:pos="1440"/>
      </w:tabs>
      <w:spacing w:before="240" w:after="60" w:line="240" w:lineRule="auto"/>
      <w:jc w:val="left"/>
    </w:pPr>
    <w:rPr>
      <w:rFonts w:ascii="Optima" w:eastAsia="Times" w:hAnsi="Optima"/>
      <w:bCs w:val="0"/>
      <w:iCs w:val="0"/>
      <w:color w:val="auto"/>
      <w:kern w:val="32"/>
      <w:sz w:val="24"/>
      <w:szCs w:val="20"/>
    </w:rPr>
  </w:style>
  <w:style w:type="paragraph" w:customStyle="1" w:styleId="Titleoptima">
    <w:name w:val="Title. optima"/>
    <w:basedOn w:val="Title"/>
    <w:rsid w:val="00A318A3"/>
    <w:pPr>
      <w:autoSpaceDE/>
      <w:autoSpaceDN/>
      <w:adjustRightInd/>
      <w:spacing w:line="240" w:lineRule="auto"/>
    </w:pPr>
    <w:rPr>
      <w:rFonts w:ascii="Optima ExtraBlack" w:eastAsia="Times" w:hAnsi="Optima ExtraBlack"/>
      <w:sz w:val="36"/>
      <w:szCs w:val="20"/>
    </w:rPr>
  </w:style>
  <w:style w:type="paragraph" w:customStyle="1" w:styleId="Titlecomicsans">
    <w:name w:val="Title. comic sans"/>
    <w:basedOn w:val="Titleoptima"/>
    <w:next w:val="Heading1"/>
    <w:rsid w:val="00A318A3"/>
    <w:rPr>
      <w:rFonts w:ascii="Comic Sans MS" w:hAnsi="Comic Sans MS"/>
    </w:rPr>
  </w:style>
  <w:style w:type="paragraph" w:customStyle="1" w:styleId="Headingcomicsans">
    <w:name w:val="Heading. comic sans"/>
    <w:basedOn w:val="Headingoptima"/>
    <w:rsid w:val="00A318A3"/>
    <w:rPr>
      <w:rFonts w:ascii="Comic Sans MS" w:hAnsi="Comic Sans MS"/>
      <w:sz w:val="28"/>
    </w:rPr>
  </w:style>
  <w:style w:type="character" w:customStyle="1" w:styleId="f">
    <w:name w:val="f"/>
    <w:basedOn w:val="DefaultParagraphFont"/>
    <w:rsid w:val="00A318A3"/>
  </w:style>
  <w:style w:type="character" w:customStyle="1" w:styleId="body1">
    <w:name w:val="body1"/>
    <w:rsid w:val="00A318A3"/>
    <w:rPr>
      <w:rFonts w:ascii="Verdana" w:hAnsi="Verdana" w:hint="default"/>
      <w:color w:val="000000"/>
      <w:sz w:val="13"/>
    </w:rPr>
  </w:style>
  <w:style w:type="character" w:styleId="Emphasis">
    <w:name w:val="Emphasis"/>
    <w:qFormat/>
    <w:rsid w:val="00A318A3"/>
    <w:rPr>
      <w:i/>
    </w:rPr>
  </w:style>
  <w:style w:type="character" w:customStyle="1" w:styleId="starttitle1">
    <w:name w:val="starttitle1"/>
    <w:rsid w:val="00A318A3"/>
    <w:rPr>
      <w:sz w:val="14"/>
      <w:szCs w:val="14"/>
    </w:rPr>
  </w:style>
  <w:style w:type="character" w:customStyle="1" w:styleId="BodyTextChar">
    <w:name w:val="Body Text Char"/>
    <w:rsid w:val="00A318A3"/>
    <w:rPr>
      <w:rFonts w:ascii="Palatino" w:eastAsia="Times" w:hAnsi="Palatino"/>
      <w:sz w:val="24"/>
      <w:lang w:val="en-US" w:eastAsia="en-US" w:bidi="ar-SA"/>
    </w:rPr>
  </w:style>
  <w:style w:type="paragraph" w:customStyle="1" w:styleId="body">
    <w:name w:val="body"/>
    <w:basedOn w:val="Normal"/>
    <w:rsid w:val="00A318A3"/>
    <w:pPr>
      <w:spacing w:before="100" w:beforeAutospacing="1" w:after="100" w:afterAutospacing="1" w:line="240" w:lineRule="auto"/>
    </w:pPr>
    <w:rPr>
      <w:color w:val="000000"/>
    </w:rPr>
  </w:style>
  <w:style w:type="paragraph" w:customStyle="1" w:styleId="Appendix">
    <w:name w:val="Appendix"/>
    <w:basedOn w:val="Tables"/>
    <w:link w:val="AppendixChar"/>
    <w:rsid w:val="00473CF6"/>
    <w:pPr>
      <w:spacing w:before="240" w:after="240" w:line="360" w:lineRule="auto"/>
    </w:pPr>
    <w:rPr>
      <w:b/>
      <w:sz w:val="28"/>
    </w:rPr>
  </w:style>
  <w:style w:type="character" w:customStyle="1" w:styleId="AppendixChar">
    <w:name w:val="Appendix Char"/>
    <w:link w:val="Appendix"/>
    <w:rsid w:val="00920BA5"/>
    <w:rPr>
      <w:b/>
      <w:sz w:val="28"/>
      <w:szCs w:val="20"/>
      <w:lang w:val="en-US" w:eastAsia="en-US" w:bidi="ar-SA"/>
    </w:rPr>
  </w:style>
  <w:style w:type="character" w:styleId="HTMLCite">
    <w:name w:val="HTML Cite"/>
    <w:uiPriority w:val="99"/>
    <w:semiHidden/>
    <w:unhideWhenUsed/>
    <w:rsid w:val="007F5486"/>
    <w:rPr>
      <w:i/>
      <w:iCs/>
    </w:rPr>
  </w:style>
  <w:style w:type="character" w:customStyle="1" w:styleId="std">
    <w:name w:val="std"/>
    <w:rsid w:val="007F5486"/>
  </w:style>
  <w:style w:type="paragraph" w:styleId="ListParagraph">
    <w:name w:val="List Paragraph"/>
    <w:basedOn w:val="Normal"/>
    <w:uiPriority w:val="34"/>
    <w:qFormat/>
    <w:rsid w:val="00DE79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32CF7-7C6F-4D08-899F-F7E7C7EC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6553</Words>
  <Characters>37356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Take care of comments</vt:lpstr>
    </vt:vector>
  </TitlesOfParts>
  <Company>SDSU</Company>
  <LinksUpToDate>false</LinksUpToDate>
  <CharactersWithSpaces>43822</CharactersWithSpaces>
  <SharedDoc>false</SharedDoc>
  <HLinks>
    <vt:vector size="450" baseType="variant">
      <vt:variant>
        <vt:i4>65634</vt:i4>
      </vt:variant>
      <vt:variant>
        <vt:i4>219</vt:i4>
      </vt:variant>
      <vt:variant>
        <vt:i4>0</vt:i4>
      </vt:variant>
      <vt:variant>
        <vt:i4>5</vt:i4>
      </vt:variant>
      <vt:variant>
        <vt:lpwstr>mailto:kcomer@projects.sdsu.edu</vt:lpwstr>
      </vt:variant>
      <vt:variant>
        <vt:lpwstr/>
      </vt:variant>
      <vt:variant>
        <vt:i4>5046356</vt:i4>
      </vt:variant>
      <vt:variant>
        <vt:i4>216</vt:i4>
      </vt:variant>
      <vt:variant>
        <vt:i4>0</vt:i4>
      </vt:variant>
      <vt:variant>
        <vt:i4>5</vt:i4>
      </vt:variant>
      <vt:variant>
        <vt:lpwstr>http://trw.sdsu.edu/</vt:lpwstr>
      </vt:variant>
      <vt:variant>
        <vt:lpwstr/>
      </vt:variant>
      <vt:variant>
        <vt:i4>5373977</vt:i4>
      </vt:variant>
      <vt:variant>
        <vt:i4>213</vt:i4>
      </vt:variant>
      <vt:variant>
        <vt:i4>0</vt:i4>
      </vt:variant>
      <vt:variant>
        <vt:i4>5</vt:i4>
      </vt:variant>
      <vt:variant>
        <vt:lpwstr>http://dge1.insp.mx/salud/36/366-4s.html</vt:lpwstr>
      </vt:variant>
      <vt:variant>
        <vt:lpwstr/>
      </vt:variant>
      <vt:variant>
        <vt:i4>3604533</vt:i4>
      </vt:variant>
      <vt:variant>
        <vt:i4>210</vt:i4>
      </vt:variant>
      <vt:variant>
        <vt:i4>0</vt:i4>
      </vt:variant>
      <vt:variant>
        <vt:i4>5</vt:i4>
      </vt:variant>
      <vt:variant>
        <vt:lpwstr>http://www.inegi.gob.mx/est/default.asp?c=&amp;e=02</vt:lpwstr>
      </vt:variant>
      <vt:variant>
        <vt:lpwstr/>
      </vt:variant>
      <vt:variant>
        <vt:i4>3407912</vt:i4>
      </vt:variant>
      <vt:variant>
        <vt:i4>207</vt:i4>
      </vt:variant>
      <vt:variant>
        <vt:i4>0</vt:i4>
      </vt:variant>
      <vt:variant>
        <vt:i4>5</vt:i4>
      </vt:variant>
      <vt:variant>
        <vt:lpwstr>http://www.sandag.cog.ca.us/index.asp?classid=26&amp;fuseaction=home.classhome</vt:lpwstr>
      </vt:variant>
      <vt:variant>
        <vt:lpwstr/>
      </vt:variant>
      <vt:variant>
        <vt:i4>3473510</vt:i4>
      </vt:variant>
      <vt:variant>
        <vt:i4>204</vt:i4>
      </vt:variant>
      <vt:variant>
        <vt:i4>0</vt:i4>
      </vt:variant>
      <vt:variant>
        <vt:i4>5</vt:i4>
      </vt:variant>
      <vt:variant>
        <vt:lpwstr>http://www.sandag.cog.ca.us/ftp/html/landuse/regionalgrowth</vt:lpwstr>
      </vt:variant>
      <vt:variant>
        <vt:lpwstr/>
      </vt:variant>
      <vt:variant>
        <vt:i4>6029323</vt:i4>
      </vt:variant>
      <vt:variant>
        <vt:i4>201</vt:i4>
      </vt:variant>
      <vt:variant>
        <vt:i4>0</vt:i4>
      </vt:variant>
      <vt:variant>
        <vt:i4>5</vt:i4>
      </vt:variant>
      <vt:variant>
        <vt:lpwstr>http://www.unhabitat.org/</vt:lpwstr>
      </vt:variant>
      <vt:variant>
        <vt:lpwstr/>
      </vt:variant>
      <vt:variant>
        <vt:i4>2949153</vt:i4>
      </vt:variant>
      <vt:variant>
        <vt:i4>198</vt:i4>
      </vt:variant>
      <vt:variant>
        <vt:i4>0</vt:i4>
      </vt:variant>
      <vt:variant>
        <vt:i4>5</vt:i4>
      </vt:variant>
      <vt:variant>
        <vt:lpwstr>http://www-rohan.sdsu.edu/dept/physics/CES.html</vt:lpwstr>
      </vt:variant>
      <vt:variant>
        <vt:lpwstr/>
      </vt:variant>
      <vt:variant>
        <vt:i4>1704003</vt:i4>
      </vt:variant>
      <vt:variant>
        <vt:i4>195</vt:i4>
      </vt:variant>
      <vt:variant>
        <vt:i4>0</vt:i4>
      </vt:variant>
      <vt:variant>
        <vt:i4>5</vt:i4>
      </vt:variant>
      <vt:variant>
        <vt:lpwstr>http://www.mxl.cetys.mx/Deptos/Vinc/BC/s00vf.htm</vt:lpwstr>
      </vt:variant>
      <vt:variant>
        <vt:lpwstr/>
      </vt:variant>
      <vt:variant>
        <vt:i4>1245264</vt:i4>
      </vt:variant>
      <vt:variant>
        <vt:i4>192</vt:i4>
      </vt:variant>
      <vt:variant>
        <vt:i4>0</vt:i4>
      </vt:variant>
      <vt:variant>
        <vt:i4>5</vt:i4>
      </vt:variant>
      <vt:variant>
        <vt:lpwstr>http://www.uacj.mx/Publicaciones/sf/vol2num6y7/comercios.htm</vt:lpwstr>
      </vt:variant>
      <vt:variant>
        <vt:lpwstr/>
      </vt:variant>
      <vt:variant>
        <vt:i4>4194390</vt:i4>
      </vt:variant>
      <vt:variant>
        <vt:i4>189</vt:i4>
      </vt:variant>
      <vt:variant>
        <vt:i4>0</vt:i4>
      </vt:variant>
      <vt:variant>
        <vt:i4>5</vt:i4>
      </vt:variant>
      <vt:variant>
        <vt:lpwstr>http://uninet.mty.itesm.mx/cca/curric/pcaballero.html</vt:lpwstr>
      </vt:variant>
      <vt:variant>
        <vt:lpwstr/>
      </vt:variant>
      <vt:variant>
        <vt:i4>6029355</vt:i4>
      </vt:variant>
      <vt:variant>
        <vt:i4>186</vt:i4>
      </vt:variant>
      <vt:variant>
        <vt:i4>0</vt:i4>
      </vt:variant>
      <vt:variant>
        <vt:i4>5</vt:i4>
      </vt:variant>
      <vt:variant>
        <vt:lpwstr>http://uninet.mty.itesm.mx/lab_anali/labanali.html</vt:lpwstr>
      </vt:variant>
      <vt:variant>
        <vt:lpwstr>responsable</vt:lpwstr>
      </vt:variant>
      <vt:variant>
        <vt:i4>7143528</vt:i4>
      </vt:variant>
      <vt:variant>
        <vt:i4>183</vt:i4>
      </vt:variant>
      <vt:variant>
        <vt:i4>0</vt:i4>
      </vt:variant>
      <vt:variant>
        <vt:i4>5</vt:i4>
      </vt:variant>
      <vt:variant>
        <vt:lpwstr>http://www.epa.gov/region09/border/airplans/tijuanarosaritospa.pdf</vt:lpwstr>
      </vt:variant>
      <vt:variant>
        <vt:lpwstr/>
      </vt:variant>
      <vt:variant>
        <vt:i4>6029396</vt:i4>
      </vt:variant>
      <vt:variant>
        <vt:i4>180</vt:i4>
      </vt:variant>
      <vt:variant>
        <vt:i4>0</vt:i4>
      </vt:variant>
      <vt:variant>
        <vt:i4>5</vt:i4>
      </vt:variant>
      <vt:variant>
        <vt:lpwstr>http://www.cepis.ops-oms.org/bvsci/E/fulltext/1encuent/mexico.pdf</vt:lpwstr>
      </vt:variant>
      <vt:variant>
        <vt:lpwstr/>
      </vt:variant>
      <vt:variant>
        <vt:i4>5374068</vt:i4>
      </vt:variant>
      <vt:variant>
        <vt:i4>177</vt:i4>
      </vt:variant>
      <vt:variant>
        <vt:i4>0</vt:i4>
      </vt:variant>
      <vt:variant>
        <vt:i4>5</vt:i4>
      </vt:variant>
      <vt:variant>
        <vt:lpwstr>http://www.ine.gob.mx/dgicurg/calaire/lineas/tendencias/c_tijuana.html</vt:lpwstr>
      </vt:variant>
      <vt:variant>
        <vt:lpwstr/>
      </vt:variant>
      <vt:variant>
        <vt:i4>3080312</vt:i4>
      </vt:variant>
      <vt:variant>
        <vt:i4>174</vt:i4>
      </vt:variant>
      <vt:variant>
        <vt:i4>0</vt:i4>
      </vt:variant>
      <vt:variant>
        <vt:i4>5</vt:i4>
      </vt:variant>
      <vt:variant>
        <vt:lpwstr>http://www.epa.gov/air/data/index.html</vt:lpwstr>
      </vt:variant>
      <vt:variant>
        <vt:lpwstr/>
      </vt:variant>
      <vt:variant>
        <vt:i4>7209020</vt:i4>
      </vt:variant>
      <vt:variant>
        <vt:i4>171</vt:i4>
      </vt:variant>
      <vt:variant>
        <vt:i4>0</vt:i4>
      </vt:variant>
      <vt:variant>
        <vt:i4>5</vt:i4>
      </vt:variant>
      <vt:variant>
        <vt:lpwstr>http://ca.rand.org/stats/community/airqual.html</vt:lpwstr>
      </vt:variant>
      <vt:variant>
        <vt:lpwstr/>
      </vt:variant>
      <vt:variant>
        <vt:i4>5046294</vt:i4>
      </vt:variant>
      <vt:variant>
        <vt:i4>168</vt:i4>
      </vt:variant>
      <vt:variant>
        <vt:i4>0</vt:i4>
      </vt:variant>
      <vt:variant>
        <vt:i4>5</vt:i4>
      </vt:variant>
      <vt:variant>
        <vt:lpwstr>http://www.arb.ca.gov/qaweb/site.php?s_arb_code=85003</vt:lpwstr>
      </vt:variant>
      <vt:variant>
        <vt:lpwstr/>
      </vt:variant>
      <vt:variant>
        <vt:i4>5046294</vt:i4>
      </vt:variant>
      <vt:variant>
        <vt:i4>165</vt:i4>
      </vt:variant>
      <vt:variant>
        <vt:i4>0</vt:i4>
      </vt:variant>
      <vt:variant>
        <vt:i4>5</vt:i4>
      </vt:variant>
      <vt:variant>
        <vt:lpwstr>http://www.arb.ca.gov/qaweb/site.php?s_arb_code=85001</vt:lpwstr>
      </vt:variant>
      <vt:variant>
        <vt:lpwstr/>
      </vt:variant>
      <vt:variant>
        <vt:i4>5046294</vt:i4>
      </vt:variant>
      <vt:variant>
        <vt:i4>162</vt:i4>
      </vt:variant>
      <vt:variant>
        <vt:i4>0</vt:i4>
      </vt:variant>
      <vt:variant>
        <vt:i4>5</vt:i4>
      </vt:variant>
      <vt:variant>
        <vt:lpwstr>http://www.arb.ca.gov/qaweb/site.php?s_arb_code=85002</vt:lpwstr>
      </vt:variant>
      <vt:variant>
        <vt:lpwstr/>
      </vt:variant>
      <vt:variant>
        <vt:i4>4980758</vt:i4>
      </vt:variant>
      <vt:variant>
        <vt:i4>159</vt:i4>
      </vt:variant>
      <vt:variant>
        <vt:i4>0</vt:i4>
      </vt:variant>
      <vt:variant>
        <vt:i4>5</vt:i4>
      </vt:variant>
      <vt:variant>
        <vt:lpwstr>http://www.arb.ca.gov/qaweb/site.php?s_arb_code=85016</vt:lpwstr>
      </vt:variant>
      <vt:variant>
        <vt:lpwstr/>
      </vt:variant>
      <vt:variant>
        <vt:i4>786450</vt:i4>
      </vt:variant>
      <vt:variant>
        <vt:i4>156</vt:i4>
      </vt:variant>
      <vt:variant>
        <vt:i4>0</vt:i4>
      </vt:variant>
      <vt:variant>
        <vt:i4>5</vt:i4>
      </vt:variant>
      <vt:variant>
        <vt:lpwstr>http://www.scerp.org/projects/Ghosh98.pdf</vt:lpwstr>
      </vt:variant>
      <vt:variant>
        <vt:lpwstr/>
      </vt:variant>
      <vt:variant>
        <vt:i4>393282</vt:i4>
      </vt:variant>
      <vt:variant>
        <vt:i4>153</vt:i4>
      </vt:variant>
      <vt:variant>
        <vt:i4>0</vt:i4>
      </vt:variant>
      <vt:variant>
        <vt:i4>5</vt:i4>
      </vt:variant>
      <vt:variant>
        <vt:lpwstr>D:\Local Settings\APTVIITemoresMC95.JPG</vt:lpwstr>
      </vt:variant>
      <vt:variant>
        <vt:lpwstr/>
      </vt:variant>
      <vt:variant>
        <vt:i4>4784131</vt:i4>
      </vt:variant>
      <vt:variant>
        <vt:i4>150</vt:i4>
      </vt:variant>
      <vt:variant>
        <vt:i4>0</vt:i4>
      </vt:variant>
      <vt:variant>
        <vt:i4>5</vt:i4>
      </vt:variant>
      <vt:variant>
        <vt:lpwstr>D:\Local Settings\APTVITemoresMC95.JPG</vt:lpwstr>
      </vt:variant>
      <vt:variant>
        <vt:lpwstr/>
      </vt:variant>
      <vt:variant>
        <vt:i4>7274539</vt:i4>
      </vt:variant>
      <vt:variant>
        <vt:i4>147</vt:i4>
      </vt:variant>
      <vt:variant>
        <vt:i4>0</vt:i4>
      </vt:variant>
      <vt:variant>
        <vt:i4>5</vt:i4>
      </vt:variant>
      <vt:variant>
        <vt:lpwstr>D:\Local Settings\APTVTemoresMC95.JPG</vt:lpwstr>
      </vt:variant>
      <vt:variant>
        <vt:lpwstr/>
      </vt:variant>
      <vt:variant>
        <vt:i4>5636124</vt:i4>
      </vt:variant>
      <vt:variant>
        <vt:i4>144</vt:i4>
      </vt:variant>
      <vt:variant>
        <vt:i4>0</vt:i4>
      </vt:variant>
      <vt:variant>
        <vt:i4>5</vt:i4>
      </vt:variant>
      <vt:variant>
        <vt:lpwstr>D:\Local Settings\APTIVTemoresMC95.JPG</vt:lpwstr>
      </vt:variant>
      <vt:variant>
        <vt:lpwstr/>
      </vt:variant>
      <vt:variant>
        <vt:i4>1638466</vt:i4>
      </vt:variant>
      <vt:variant>
        <vt:i4>141</vt:i4>
      </vt:variant>
      <vt:variant>
        <vt:i4>0</vt:i4>
      </vt:variant>
      <vt:variant>
        <vt:i4>5</vt:i4>
      </vt:variant>
      <vt:variant>
        <vt:lpwstr>D:\Local Settings\APTIIITemoresMC95.JPG</vt:lpwstr>
      </vt:variant>
      <vt:variant>
        <vt:lpwstr/>
      </vt:variant>
      <vt:variant>
        <vt:i4>5636099</vt:i4>
      </vt:variant>
      <vt:variant>
        <vt:i4>138</vt:i4>
      </vt:variant>
      <vt:variant>
        <vt:i4>0</vt:i4>
      </vt:variant>
      <vt:variant>
        <vt:i4>5</vt:i4>
      </vt:variant>
      <vt:variant>
        <vt:lpwstr>D:\Local Settings\APTIITemoresMC95.JPG</vt:lpwstr>
      </vt:variant>
      <vt:variant>
        <vt:lpwstr/>
      </vt:variant>
      <vt:variant>
        <vt:i4>2883642</vt:i4>
      </vt:variant>
      <vt:variant>
        <vt:i4>135</vt:i4>
      </vt:variant>
      <vt:variant>
        <vt:i4>0</vt:i4>
      </vt:variant>
      <vt:variant>
        <vt:i4>5</vt:i4>
      </vt:variant>
      <vt:variant>
        <vt:lpwstr>D:\Local Settings\APE5TemoresMC95.JPG</vt:lpwstr>
      </vt:variant>
      <vt:variant>
        <vt:lpwstr/>
      </vt:variant>
      <vt:variant>
        <vt:i4>2949178</vt:i4>
      </vt:variant>
      <vt:variant>
        <vt:i4>132</vt:i4>
      </vt:variant>
      <vt:variant>
        <vt:i4>0</vt:i4>
      </vt:variant>
      <vt:variant>
        <vt:i4>5</vt:i4>
      </vt:variant>
      <vt:variant>
        <vt:lpwstr>D:\Local Settings\APE4TemoresMC95.JPG</vt:lpwstr>
      </vt:variant>
      <vt:variant>
        <vt:lpwstr/>
      </vt:variant>
      <vt:variant>
        <vt:i4>2621498</vt:i4>
      </vt:variant>
      <vt:variant>
        <vt:i4>129</vt:i4>
      </vt:variant>
      <vt:variant>
        <vt:i4>0</vt:i4>
      </vt:variant>
      <vt:variant>
        <vt:i4>5</vt:i4>
      </vt:variant>
      <vt:variant>
        <vt:lpwstr>D:\Local Settings\APE1TemoresMC95.JPG</vt:lpwstr>
      </vt:variant>
      <vt:variant>
        <vt:lpwstr/>
      </vt:variant>
      <vt:variant>
        <vt:i4>2228262</vt:i4>
      </vt:variant>
      <vt:variant>
        <vt:i4>126</vt:i4>
      </vt:variant>
      <vt:variant>
        <vt:i4>0</vt:i4>
      </vt:variant>
      <vt:variant>
        <vt:i4>5</vt:i4>
      </vt:variant>
      <vt:variant>
        <vt:lpwstr>D:\Local Settings\Fig521jTemoresMC95.JPG</vt:lpwstr>
      </vt:variant>
      <vt:variant>
        <vt:lpwstr/>
      </vt:variant>
      <vt:variant>
        <vt:i4>2752568</vt:i4>
      </vt:variant>
      <vt:variant>
        <vt:i4>123</vt:i4>
      </vt:variant>
      <vt:variant>
        <vt:i4>0</vt:i4>
      </vt:variant>
      <vt:variant>
        <vt:i4>5</vt:i4>
      </vt:variant>
      <vt:variant>
        <vt:lpwstr>D:\Local Settings\Tab521cTemoresMC95.JPG</vt:lpwstr>
      </vt:variant>
      <vt:variant>
        <vt:lpwstr/>
      </vt:variant>
      <vt:variant>
        <vt:i4>2228261</vt:i4>
      </vt:variant>
      <vt:variant>
        <vt:i4>120</vt:i4>
      </vt:variant>
      <vt:variant>
        <vt:i4>0</vt:i4>
      </vt:variant>
      <vt:variant>
        <vt:i4>5</vt:i4>
      </vt:variant>
      <vt:variant>
        <vt:lpwstr>D:\Local Settings\Fig521iTemoresMC95.JPG</vt:lpwstr>
      </vt:variant>
      <vt:variant>
        <vt:lpwstr/>
      </vt:variant>
      <vt:variant>
        <vt:i4>2228260</vt:i4>
      </vt:variant>
      <vt:variant>
        <vt:i4>117</vt:i4>
      </vt:variant>
      <vt:variant>
        <vt:i4>0</vt:i4>
      </vt:variant>
      <vt:variant>
        <vt:i4>5</vt:i4>
      </vt:variant>
      <vt:variant>
        <vt:lpwstr>D:\Local Settings\Fig521hTemoresMC95.JPG</vt:lpwstr>
      </vt:variant>
      <vt:variant>
        <vt:lpwstr/>
      </vt:variant>
      <vt:variant>
        <vt:i4>2228267</vt:i4>
      </vt:variant>
      <vt:variant>
        <vt:i4>114</vt:i4>
      </vt:variant>
      <vt:variant>
        <vt:i4>0</vt:i4>
      </vt:variant>
      <vt:variant>
        <vt:i4>5</vt:i4>
      </vt:variant>
      <vt:variant>
        <vt:lpwstr>D:\Local Settings\Fig521gTemoresMC95.JPG</vt:lpwstr>
      </vt:variant>
      <vt:variant>
        <vt:lpwstr/>
      </vt:variant>
      <vt:variant>
        <vt:i4>2228266</vt:i4>
      </vt:variant>
      <vt:variant>
        <vt:i4>111</vt:i4>
      </vt:variant>
      <vt:variant>
        <vt:i4>0</vt:i4>
      </vt:variant>
      <vt:variant>
        <vt:i4>5</vt:i4>
      </vt:variant>
      <vt:variant>
        <vt:lpwstr>D:\Local Settings\Fig521fTemoresMC95.JPG</vt:lpwstr>
      </vt:variant>
      <vt:variant>
        <vt:lpwstr/>
      </vt:variant>
      <vt:variant>
        <vt:i4>2228265</vt:i4>
      </vt:variant>
      <vt:variant>
        <vt:i4>108</vt:i4>
      </vt:variant>
      <vt:variant>
        <vt:i4>0</vt:i4>
      </vt:variant>
      <vt:variant>
        <vt:i4>5</vt:i4>
      </vt:variant>
      <vt:variant>
        <vt:lpwstr>D:\Local Settings\Fig521eTemoresMC95.JPG</vt:lpwstr>
      </vt:variant>
      <vt:variant>
        <vt:lpwstr/>
      </vt:variant>
      <vt:variant>
        <vt:i4>2228264</vt:i4>
      </vt:variant>
      <vt:variant>
        <vt:i4>105</vt:i4>
      </vt:variant>
      <vt:variant>
        <vt:i4>0</vt:i4>
      </vt:variant>
      <vt:variant>
        <vt:i4>5</vt:i4>
      </vt:variant>
      <vt:variant>
        <vt:lpwstr>D:\Local Settings\Fig521dTemoresMC95.JPG</vt:lpwstr>
      </vt:variant>
      <vt:variant>
        <vt:lpwstr/>
      </vt:variant>
      <vt:variant>
        <vt:i4>2752569</vt:i4>
      </vt:variant>
      <vt:variant>
        <vt:i4>102</vt:i4>
      </vt:variant>
      <vt:variant>
        <vt:i4>0</vt:i4>
      </vt:variant>
      <vt:variant>
        <vt:i4>5</vt:i4>
      </vt:variant>
      <vt:variant>
        <vt:lpwstr>D:\Local Settings\Tab521bTemoresMC95.JPG</vt:lpwstr>
      </vt:variant>
      <vt:variant>
        <vt:lpwstr/>
      </vt:variant>
      <vt:variant>
        <vt:i4>2752570</vt:i4>
      </vt:variant>
      <vt:variant>
        <vt:i4>99</vt:i4>
      </vt:variant>
      <vt:variant>
        <vt:i4>0</vt:i4>
      </vt:variant>
      <vt:variant>
        <vt:i4>5</vt:i4>
      </vt:variant>
      <vt:variant>
        <vt:lpwstr>D:\Local Settings\Tab521aTemoresMC95.JPG</vt:lpwstr>
      </vt:variant>
      <vt:variant>
        <vt:lpwstr/>
      </vt:variant>
      <vt:variant>
        <vt:i4>2752571</vt:i4>
      </vt:variant>
      <vt:variant>
        <vt:i4>96</vt:i4>
      </vt:variant>
      <vt:variant>
        <vt:i4>0</vt:i4>
      </vt:variant>
      <vt:variant>
        <vt:i4>5</vt:i4>
      </vt:variant>
      <vt:variant>
        <vt:lpwstr>D:\Local Settings\Tab511cTemoresMC95.JPG</vt:lpwstr>
      </vt:variant>
      <vt:variant>
        <vt:lpwstr/>
      </vt:variant>
      <vt:variant>
        <vt:i4>2752570</vt:i4>
      </vt:variant>
      <vt:variant>
        <vt:i4>93</vt:i4>
      </vt:variant>
      <vt:variant>
        <vt:i4>0</vt:i4>
      </vt:variant>
      <vt:variant>
        <vt:i4>5</vt:i4>
      </vt:variant>
      <vt:variant>
        <vt:lpwstr>D:\Local Settings\Tab511bTemoresMC95.JPG</vt:lpwstr>
      </vt:variant>
      <vt:variant>
        <vt:lpwstr/>
      </vt:variant>
      <vt:variant>
        <vt:i4>2752569</vt:i4>
      </vt:variant>
      <vt:variant>
        <vt:i4>90</vt:i4>
      </vt:variant>
      <vt:variant>
        <vt:i4>0</vt:i4>
      </vt:variant>
      <vt:variant>
        <vt:i4>5</vt:i4>
      </vt:variant>
      <vt:variant>
        <vt:lpwstr>D:\Local Settings\Tab511aTemoresMC95.JPG</vt:lpwstr>
      </vt:variant>
      <vt:variant>
        <vt:lpwstr/>
      </vt:variant>
      <vt:variant>
        <vt:i4>327694</vt:i4>
      </vt:variant>
      <vt:variant>
        <vt:i4>87</vt:i4>
      </vt:variant>
      <vt:variant>
        <vt:i4>0</vt:i4>
      </vt:variant>
      <vt:variant>
        <vt:i4>5</vt:i4>
      </vt:variant>
      <vt:variant>
        <vt:lpwstr>D:\Local Settings\Fig411TemoresMC95.JPG</vt:lpwstr>
      </vt:variant>
      <vt:variant>
        <vt:lpwstr/>
      </vt:variant>
      <vt:variant>
        <vt:i4>851993</vt:i4>
      </vt:variant>
      <vt:variant>
        <vt:i4>84</vt:i4>
      </vt:variant>
      <vt:variant>
        <vt:i4>0</vt:i4>
      </vt:variant>
      <vt:variant>
        <vt:i4>5</vt:i4>
      </vt:variant>
      <vt:variant>
        <vt:lpwstr>D:\Local Settings\Tab411TemoresMC95.JPG</vt:lpwstr>
      </vt:variant>
      <vt:variant>
        <vt:lpwstr/>
      </vt:variant>
      <vt:variant>
        <vt:i4>2031639</vt:i4>
      </vt:variant>
      <vt:variant>
        <vt:i4>81</vt:i4>
      </vt:variant>
      <vt:variant>
        <vt:i4>0</vt:i4>
      </vt:variant>
      <vt:variant>
        <vt:i4>5</vt:i4>
      </vt:variant>
      <vt:variant>
        <vt:lpwstr>D:\Local Settings\tabla2Temores.BMP</vt:lpwstr>
      </vt:variant>
      <vt:variant>
        <vt:lpwstr/>
      </vt:variant>
      <vt:variant>
        <vt:i4>1835031</vt:i4>
      </vt:variant>
      <vt:variant>
        <vt:i4>78</vt:i4>
      </vt:variant>
      <vt:variant>
        <vt:i4>0</vt:i4>
      </vt:variant>
      <vt:variant>
        <vt:i4>5</vt:i4>
      </vt:variant>
      <vt:variant>
        <vt:lpwstr>D:\Local Settings\tabla1Temores.BMP</vt:lpwstr>
      </vt:variant>
      <vt:variant>
        <vt:lpwstr/>
      </vt:variant>
      <vt:variant>
        <vt:i4>7995511</vt:i4>
      </vt:variant>
      <vt:variant>
        <vt:i4>75</vt:i4>
      </vt:variant>
      <vt:variant>
        <vt:i4>0</vt:i4>
      </vt:variant>
      <vt:variant>
        <vt:i4>5</vt:i4>
      </vt:variant>
      <vt:variant>
        <vt:lpwstr>D:\Local Settings\TABLA8Perez.BMP</vt:lpwstr>
      </vt:variant>
      <vt:variant>
        <vt:lpwstr/>
      </vt:variant>
      <vt:variant>
        <vt:i4>7602295</vt:i4>
      </vt:variant>
      <vt:variant>
        <vt:i4>72</vt:i4>
      </vt:variant>
      <vt:variant>
        <vt:i4>0</vt:i4>
      </vt:variant>
      <vt:variant>
        <vt:i4>5</vt:i4>
      </vt:variant>
      <vt:variant>
        <vt:lpwstr>D:\Local Settings\TABLA6Perez.BMP</vt:lpwstr>
      </vt:variant>
      <vt:variant>
        <vt:lpwstr/>
      </vt:variant>
      <vt:variant>
        <vt:i4>7798903</vt:i4>
      </vt:variant>
      <vt:variant>
        <vt:i4>69</vt:i4>
      </vt:variant>
      <vt:variant>
        <vt:i4>0</vt:i4>
      </vt:variant>
      <vt:variant>
        <vt:i4>5</vt:i4>
      </vt:variant>
      <vt:variant>
        <vt:lpwstr>D:\Local Settings\TABLA5Perez.BMP</vt:lpwstr>
      </vt:variant>
      <vt:variant>
        <vt:lpwstr/>
      </vt:variant>
      <vt:variant>
        <vt:i4>6422582</vt:i4>
      </vt:variant>
      <vt:variant>
        <vt:i4>66</vt:i4>
      </vt:variant>
      <vt:variant>
        <vt:i4>0</vt:i4>
      </vt:variant>
      <vt:variant>
        <vt:i4>5</vt:i4>
      </vt:variant>
      <vt:variant>
        <vt:lpwstr>http://www.borderwastewise.org/busassist/recy2.htm</vt:lpwstr>
      </vt:variant>
      <vt:variant>
        <vt:lpwstr/>
      </vt:variant>
      <vt:variant>
        <vt:i4>3866724</vt:i4>
      </vt:variant>
      <vt:variant>
        <vt:i4>63</vt:i4>
      </vt:variant>
      <vt:variant>
        <vt:i4>0</vt:i4>
      </vt:variant>
      <vt:variant>
        <vt:i4>5</vt:i4>
      </vt:variant>
      <vt:variant>
        <vt:lpwstr>http://www.borderwastewise.org/</vt:lpwstr>
      </vt:variant>
      <vt:variant>
        <vt:lpwstr/>
      </vt:variant>
      <vt:variant>
        <vt:i4>2752554</vt:i4>
      </vt:variant>
      <vt:variant>
        <vt:i4>60</vt:i4>
      </vt:variant>
      <vt:variant>
        <vt:i4>0</vt:i4>
      </vt:variant>
      <vt:variant>
        <vt:i4>5</vt:i4>
      </vt:variant>
      <vt:variant>
        <vt:lpwstr>http://www.crossborderbusiness.com/publicdocs/PromoReports/Ewaste-0205.pdf</vt:lpwstr>
      </vt:variant>
      <vt:variant>
        <vt:lpwstr/>
      </vt:variant>
      <vt:variant>
        <vt:i4>77</vt:i4>
      </vt:variant>
      <vt:variant>
        <vt:i4>57</vt:i4>
      </vt:variant>
      <vt:variant>
        <vt:i4>0</vt:i4>
      </vt:variant>
      <vt:variant>
        <vt:i4>5</vt:i4>
      </vt:variant>
      <vt:variant>
        <vt:lpwstr>http://www.ciwmb.ca.gov/Profiles/Juris/JurProfile1.asp?RG=C&amp;JURID=209&amp;JUR=Imperial+Beach</vt:lpwstr>
      </vt:variant>
      <vt:variant>
        <vt:lpwstr/>
      </vt:variant>
      <vt:variant>
        <vt:i4>5242890</vt:i4>
      </vt:variant>
      <vt:variant>
        <vt:i4>54</vt:i4>
      </vt:variant>
      <vt:variant>
        <vt:i4>0</vt:i4>
      </vt:variant>
      <vt:variant>
        <vt:i4>5</vt:i4>
      </vt:variant>
      <vt:variant>
        <vt:lpwstr>http://www.ciwmb.ca.gov/</vt:lpwstr>
      </vt:variant>
      <vt:variant>
        <vt:lpwstr/>
      </vt:variant>
      <vt:variant>
        <vt:i4>7143529</vt:i4>
      </vt:variant>
      <vt:variant>
        <vt:i4>51</vt:i4>
      </vt:variant>
      <vt:variant>
        <vt:i4>0</vt:i4>
      </vt:variant>
      <vt:variant>
        <vt:i4>5</vt:i4>
      </vt:variant>
      <vt:variant>
        <vt:lpwstr>http://www.epa.gov/tri/tridata/index.htm</vt:lpwstr>
      </vt:variant>
      <vt:variant>
        <vt:lpwstr>sdf#sdf</vt:lpwstr>
      </vt:variant>
      <vt:variant>
        <vt:i4>7143549</vt:i4>
      </vt:variant>
      <vt:variant>
        <vt:i4>48</vt:i4>
      </vt:variant>
      <vt:variant>
        <vt:i4>0</vt:i4>
      </vt:variant>
      <vt:variant>
        <vt:i4>5</vt:i4>
      </vt:variant>
      <vt:variant>
        <vt:lpwstr>http://www.epa.gov/tri/tridata/index.htm</vt:lpwstr>
      </vt:variant>
      <vt:variant>
        <vt:lpwstr>pdr#pdr</vt:lpwstr>
      </vt:variant>
      <vt:variant>
        <vt:i4>4915249</vt:i4>
      </vt:variant>
      <vt:variant>
        <vt:i4>45</vt:i4>
      </vt:variant>
      <vt:variant>
        <vt:i4>0</vt:i4>
      </vt:variant>
      <vt:variant>
        <vt:i4>5</vt:i4>
      </vt:variant>
      <vt:variant>
        <vt:lpwstr>http://mapas.ine.gob.mx/website/c_us/bc/viewer.htm</vt:lpwstr>
      </vt:variant>
      <vt:variant>
        <vt:lpwstr/>
      </vt:variant>
      <vt:variant>
        <vt:i4>5767272</vt:i4>
      </vt:variant>
      <vt:variant>
        <vt:i4>42</vt:i4>
      </vt:variant>
      <vt:variant>
        <vt:i4>0</vt:i4>
      </vt:variant>
      <vt:variant>
        <vt:i4>5</vt:i4>
      </vt:variant>
      <vt:variant>
        <vt:lpwstr>http://www.tijuanaonline.org/espanol/acerca_tijuana/infogeneral/infogeneral.htm</vt:lpwstr>
      </vt:variant>
      <vt:variant>
        <vt:lpwstr/>
      </vt:variant>
      <vt:variant>
        <vt:i4>5767272</vt:i4>
      </vt:variant>
      <vt:variant>
        <vt:i4>39</vt:i4>
      </vt:variant>
      <vt:variant>
        <vt:i4>0</vt:i4>
      </vt:variant>
      <vt:variant>
        <vt:i4>5</vt:i4>
      </vt:variant>
      <vt:variant>
        <vt:lpwstr>http://www.tijuanaonline.org/espanol/acerca_tijuana/infogeneral/infogeneral.htm</vt:lpwstr>
      </vt:variant>
      <vt:variant>
        <vt:lpwstr/>
      </vt:variant>
      <vt:variant>
        <vt:i4>1704017</vt:i4>
      </vt:variant>
      <vt:variant>
        <vt:i4>36</vt:i4>
      </vt:variant>
      <vt:variant>
        <vt:i4>0</vt:i4>
      </vt:variant>
      <vt:variant>
        <vt:i4>5</vt:i4>
      </vt:variant>
      <vt:variant>
        <vt:lpwstr>http://trw.sdsu.edu/Spanish/WshdOvewSP/StateoftheBasinSP.htm</vt:lpwstr>
      </vt:variant>
      <vt:variant>
        <vt:lpwstr/>
      </vt:variant>
      <vt:variant>
        <vt:i4>7995398</vt:i4>
      </vt:variant>
      <vt:variant>
        <vt:i4>33</vt:i4>
      </vt:variant>
      <vt:variant>
        <vt:i4>0</vt:i4>
      </vt:variant>
      <vt:variant>
        <vt:i4>5</vt:i4>
      </vt:variant>
      <vt:variant>
        <vt:lpwstr>http://www.tijuanaestuary.com/native_plants.asp</vt:lpwstr>
      </vt:variant>
      <vt:variant>
        <vt:lpwstr/>
      </vt:variant>
      <vt:variant>
        <vt:i4>3473518</vt:i4>
      </vt:variant>
      <vt:variant>
        <vt:i4>30</vt:i4>
      </vt:variant>
      <vt:variant>
        <vt:i4>0</vt:i4>
      </vt:variant>
      <vt:variant>
        <vt:i4>5</vt:i4>
      </vt:variant>
      <vt:variant>
        <vt:lpwstr>http://www.npwrc.usgs.gov/resource/othrdata/chekbird/r1/ibeach.htm</vt:lpwstr>
      </vt:variant>
      <vt:variant>
        <vt:lpwstr/>
      </vt:variant>
      <vt:variant>
        <vt:i4>131139</vt:i4>
      </vt:variant>
      <vt:variant>
        <vt:i4>27</vt:i4>
      </vt:variant>
      <vt:variant>
        <vt:i4>0</vt:i4>
      </vt:variant>
      <vt:variant>
        <vt:i4>5</vt:i4>
      </vt:variant>
      <vt:variant>
        <vt:lpwstr>http://www.sdnhm.org/research/birds/sdbirds.html</vt:lpwstr>
      </vt:variant>
      <vt:variant>
        <vt:lpwstr/>
      </vt:variant>
      <vt:variant>
        <vt:i4>6422646</vt:i4>
      </vt:variant>
      <vt:variant>
        <vt:i4>24</vt:i4>
      </vt:variant>
      <vt:variant>
        <vt:i4>0</vt:i4>
      </vt:variant>
      <vt:variant>
        <vt:i4>5</vt:i4>
      </vt:variant>
      <vt:variant>
        <vt:lpwstr>http://www.ibwc.state.gov/Files/TJRpt8.pdf</vt:lpwstr>
      </vt:variant>
      <vt:variant>
        <vt:lpwstr/>
      </vt:variant>
      <vt:variant>
        <vt:i4>6291492</vt:i4>
      </vt:variant>
      <vt:variant>
        <vt:i4>21</vt:i4>
      </vt:variant>
      <vt:variant>
        <vt:i4>0</vt:i4>
      </vt:variant>
      <vt:variant>
        <vt:i4>5</vt:i4>
      </vt:variant>
      <vt:variant>
        <vt:lpwstr>http://dx.doi.org/10.1007/s001289901026</vt:lpwstr>
      </vt:variant>
      <vt:variant>
        <vt:lpwstr/>
      </vt:variant>
      <vt:variant>
        <vt:i4>1769576</vt:i4>
      </vt:variant>
      <vt:variant>
        <vt:i4>18</vt:i4>
      </vt:variant>
      <vt:variant>
        <vt:i4>0</vt:i4>
      </vt:variant>
      <vt:variant>
        <vt:i4>5</vt:i4>
      </vt:variant>
      <vt:variant>
        <vt:lpwstr>http://www.co.san-diego.ca.us/deh/lwq/beachbay/pdf/2003_bcr-summary.pdf</vt:lpwstr>
      </vt:variant>
      <vt:variant>
        <vt:lpwstr/>
      </vt:variant>
      <vt:variant>
        <vt:i4>6291547</vt:i4>
      </vt:variant>
      <vt:variant>
        <vt:i4>15</vt:i4>
      </vt:variant>
      <vt:variant>
        <vt:i4>0</vt:i4>
      </vt:variant>
      <vt:variant>
        <vt:i4>5</vt:i4>
      </vt:variant>
      <vt:variant>
        <vt:lpwstr>http://www.co.san-diego.ca.us/deh/lwq/beachbay/pdf/3_yr_sum_00-02a.pdf</vt:lpwstr>
      </vt:variant>
      <vt:variant>
        <vt:lpwstr/>
      </vt:variant>
      <vt:variant>
        <vt:i4>6881323</vt:i4>
      </vt:variant>
      <vt:variant>
        <vt:i4>12</vt:i4>
      </vt:variant>
      <vt:variant>
        <vt:i4>0</vt:i4>
      </vt:variant>
      <vt:variant>
        <vt:i4>5</vt:i4>
      </vt:variant>
      <vt:variant>
        <vt:lpwstr>http://www.inafed.gob.mx/wb2/ELOCAL/ELOC_Estadisticas_del_Agua_en_Mexico_2003</vt:lpwstr>
      </vt:variant>
      <vt:variant>
        <vt:lpwstr/>
      </vt:variant>
      <vt:variant>
        <vt:i4>8060958</vt:i4>
      </vt:variant>
      <vt:variant>
        <vt:i4>9</vt:i4>
      </vt:variant>
      <vt:variant>
        <vt:i4>0</vt:i4>
      </vt:variant>
      <vt:variant>
        <vt:i4>5</vt:i4>
      </vt:variant>
      <vt:variant>
        <vt:lpwstr>http://ca.water.usgs.gov/archive/waterdata/99/disc_sw.html</vt:lpwstr>
      </vt:variant>
      <vt:variant>
        <vt:lpwstr/>
      </vt:variant>
      <vt:variant>
        <vt:i4>917526</vt:i4>
      </vt:variant>
      <vt:variant>
        <vt:i4>6</vt:i4>
      </vt:variant>
      <vt:variant>
        <vt:i4>0</vt:i4>
      </vt:variant>
      <vt:variant>
        <vt:i4>5</vt:i4>
      </vt:variant>
      <vt:variant>
        <vt:lpwstr>http://www.scerp.org/projs/00rpts/W-00-5.pdf</vt:lpwstr>
      </vt:variant>
      <vt:variant>
        <vt:lpwstr/>
      </vt:variant>
      <vt:variant>
        <vt:i4>1572925</vt:i4>
      </vt:variant>
      <vt:variant>
        <vt:i4>3</vt:i4>
      </vt:variant>
      <vt:variant>
        <vt:i4>0</vt:i4>
      </vt:variant>
      <vt:variant>
        <vt:i4>5</vt:i4>
      </vt:variant>
      <vt:variant>
        <vt:lpwstr>http://dipper.nws.noaa.gov/nexhads/servlet/DecodedData?sinceday=7&amp;nesdis_ids=0093D140&amp;hsa=nil&amp;state=nil&amp;of=0</vt:lpwstr>
      </vt:variant>
      <vt:variant>
        <vt:lpwstr/>
      </vt:variant>
      <vt:variant>
        <vt:i4>1638431</vt:i4>
      </vt:variant>
      <vt:variant>
        <vt:i4>0</vt:i4>
      </vt:variant>
      <vt:variant>
        <vt:i4>0</vt:i4>
      </vt:variant>
      <vt:variant>
        <vt:i4>5</vt:i4>
      </vt:variant>
      <vt:variant>
        <vt:lpwstr>http://waterdata.usgs.gov/ca/nwis/uv</vt:lpwstr>
      </vt:variant>
      <vt:variant>
        <vt:lpwstr/>
      </vt:variant>
      <vt:variant>
        <vt:i4>5832724</vt:i4>
      </vt:variant>
      <vt:variant>
        <vt:i4>0</vt:i4>
      </vt:variant>
      <vt:variant>
        <vt:i4>0</vt:i4>
      </vt:variant>
      <vt:variant>
        <vt:i4>5</vt:i4>
      </vt:variant>
      <vt:variant>
        <vt:lpwstr>http://ca.water.usgs.gov/data/waterdata/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care of comments</dc:title>
  <dc:creator>CAL</dc:creator>
  <cp:lastModifiedBy>CAL</cp:lastModifiedBy>
  <cp:revision>2</cp:revision>
  <cp:lastPrinted>2013-01-28T22:54:00Z</cp:lastPrinted>
  <dcterms:created xsi:type="dcterms:W3CDTF">2013-02-26T21:03:00Z</dcterms:created>
  <dcterms:modified xsi:type="dcterms:W3CDTF">2013-02-26T21:03:00Z</dcterms:modified>
</cp:coreProperties>
</file>